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1" w:rsidRPr="00DE73ED" w:rsidRDefault="00A24E01" w:rsidP="00CA469A">
      <w:pPr>
        <w:pStyle w:val="Style2"/>
        <w:widowControl/>
        <w:spacing w:line="482" w:lineRule="exact"/>
        <w:jc w:val="right"/>
        <w:rPr>
          <w:rStyle w:val="FontStyle11"/>
          <w:sz w:val="18"/>
          <w:szCs w:val="18"/>
        </w:rPr>
      </w:pPr>
      <w:bookmarkStart w:id="0" w:name="_GoBack"/>
      <w:bookmarkEnd w:id="0"/>
      <w:r w:rsidRPr="00DE73ED">
        <w:rPr>
          <w:rStyle w:val="FontStyle11"/>
          <w:sz w:val="18"/>
          <w:szCs w:val="18"/>
        </w:rPr>
        <w:t>Załącznik nr 3 do z</w:t>
      </w:r>
      <w:r w:rsidR="00DE73ED">
        <w:rPr>
          <w:rStyle w:val="FontStyle11"/>
          <w:sz w:val="18"/>
          <w:szCs w:val="18"/>
        </w:rPr>
        <w:t xml:space="preserve">apytania ofertowego z dnia </w:t>
      </w:r>
      <w:r w:rsidR="00BE00DB" w:rsidRPr="00DE73ED">
        <w:rPr>
          <w:rStyle w:val="FontStyle11"/>
          <w:sz w:val="18"/>
          <w:szCs w:val="18"/>
        </w:rPr>
        <w:t>22.05.2020 r.</w:t>
      </w:r>
    </w:p>
    <w:p w:rsidR="00A24E01" w:rsidRPr="005A17B2" w:rsidRDefault="00A24E01" w:rsidP="00A24E01">
      <w:pPr>
        <w:pStyle w:val="Style1"/>
        <w:widowControl/>
        <w:spacing w:line="482" w:lineRule="exact"/>
        <w:ind w:right="14"/>
        <w:jc w:val="center"/>
        <w:rPr>
          <w:rStyle w:val="FontStyle12"/>
          <w:sz w:val="28"/>
          <w:szCs w:val="28"/>
        </w:rPr>
      </w:pPr>
      <w:r w:rsidRPr="005A17B2">
        <w:rPr>
          <w:rStyle w:val="FontStyle12"/>
          <w:sz w:val="28"/>
          <w:szCs w:val="28"/>
        </w:rPr>
        <w:t>Umowa</w:t>
      </w:r>
    </w:p>
    <w:p w:rsidR="00A24E01" w:rsidRPr="005A17B2" w:rsidRDefault="000B4DC1" w:rsidP="00A24E01">
      <w:pPr>
        <w:pStyle w:val="Style4"/>
        <w:widowControl/>
        <w:tabs>
          <w:tab w:val="left" w:leader="dot" w:pos="1865"/>
        </w:tabs>
        <w:spacing w:before="7" w:line="482" w:lineRule="exact"/>
        <w:ind w:left="7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W</w:t>
      </w:r>
      <w:r w:rsidR="00A24E01" w:rsidRPr="005A17B2">
        <w:rPr>
          <w:rStyle w:val="FontStyle13"/>
          <w:sz w:val="24"/>
          <w:szCs w:val="24"/>
        </w:rPr>
        <w:t xml:space="preserve"> dniu</w:t>
      </w:r>
      <w:r w:rsidR="00A24E01" w:rsidRPr="005A17B2">
        <w:rPr>
          <w:rStyle w:val="FontStyle13"/>
          <w:sz w:val="24"/>
          <w:szCs w:val="24"/>
        </w:rPr>
        <w:tab/>
      </w:r>
      <w:r w:rsidR="00A24E01" w:rsidRPr="005A17B2">
        <w:rPr>
          <w:rStyle w:val="FontStyle12"/>
          <w:sz w:val="24"/>
          <w:szCs w:val="24"/>
        </w:rPr>
        <w:t xml:space="preserve">2020 </w:t>
      </w:r>
      <w:r w:rsidR="00A24E01" w:rsidRPr="005A17B2">
        <w:rPr>
          <w:rStyle w:val="FontStyle13"/>
          <w:sz w:val="24"/>
          <w:szCs w:val="24"/>
        </w:rPr>
        <w:t>r. w Tarnobrzegu pomiędzy:</w:t>
      </w:r>
    </w:p>
    <w:p w:rsidR="00A24E01" w:rsidRPr="005A17B2" w:rsidRDefault="00A24E01" w:rsidP="00A24E01">
      <w:pPr>
        <w:pStyle w:val="Style4"/>
        <w:widowControl/>
        <w:ind w:left="14"/>
        <w:jc w:val="left"/>
        <w:rPr>
          <w:rStyle w:val="FontStyle13"/>
          <w:sz w:val="24"/>
          <w:szCs w:val="24"/>
        </w:rPr>
      </w:pPr>
      <w:r w:rsidRPr="005A17B2">
        <w:rPr>
          <w:rStyle w:val="FontStyle13"/>
          <w:sz w:val="24"/>
          <w:szCs w:val="24"/>
        </w:rPr>
        <w:t>Państwową Uczelnią Zawodową im. prof. Stanisława Tarnowskiego w Tarnobrzegu</w:t>
      </w:r>
    </w:p>
    <w:p w:rsidR="00A24E01" w:rsidRPr="005A17B2" w:rsidRDefault="00A24E01" w:rsidP="00A24E01">
      <w:pPr>
        <w:pStyle w:val="Style4"/>
        <w:widowControl/>
        <w:jc w:val="left"/>
        <w:rPr>
          <w:rStyle w:val="FontStyle13"/>
          <w:sz w:val="24"/>
          <w:szCs w:val="24"/>
        </w:rPr>
      </w:pPr>
      <w:r w:rsidRPr="005A17B2">
        <w:rPr>
          <w:rStyle w:val="FontStyle13"/>
          <w:sz w:val="24"/>
          <w:szCs w:val="24"/>
        </w:rPr>
        <w:t>z siedzibą przy ul. Sienkiewicza 50, 39-400 Tarnobrzeg, NIP: 867-19-84-803,</w:t>
      </w:r>
    </w:p>
    <w:p w:rsidR="00A24E01" w:rsidRPr="005A17B2" w:rsidRDefault="00A24E01" w:rsidP="00A24E01">
      <w:pPr>
        <w:pStyle w:val="Style4"/>
        <w:widowControl/>
        <w:jc w:val="left"/>
        <w:rPr>
          <w:rStyle w:val="FontStyle12"/>
          <w:sz w:val="24"/>
          <w:szCs w:val="24"/>
        </w:rPr>
      </w:pPr>
      <w:r w:rsidRPr="005A17B2">
        <w:rPr>
          <w:rStyle w:val="FontStyle13"/>
          <w:sz w:val="24"/>
          <w:szCs w:val="24"/>
        </w:rPr>
        <w:t xml:space="preserve">zwaną dalej w treści umowy </w:t>
      </w:r>
      <w:r w:rsidRPr="005A17B2">
        <w:rPr>
          <w:rStyle w:val="FontStyle12"/>
          <w:sz w:val="24"/>
          <w:szCs w:val="24"/>
        </w:rPr>
        <w:t>ZAMAWIAJĄCYM,</w:t>
      </w:r>
    </w:p>
    <w:p w:rsidR="00A24E01" w:rsidRPr="005A17B2" w:rsidRDefault="00CA469A" w:rsidP="00CA469A">
      <w:pPr>
        <w:pStyle w:val="Style4"/>
        <w:widowControl/>
        <w:ind w:left="7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reprezentowaną przez </w:t>
      </w:r>
      <w:r w:rsidR="00A24E01" w:rsidRPr="005A17B2">
        <w:rPr>
          <w:rStyle w:val="FontStyle13"/>
          <w:sz w:val="24"/>
          <w:szCs w:val="24"/>
        </w:rPr>
        <w:t xml:space="preserve">prof. ucz. dr hab. Paweł Maciaszczyk </w:t>
      </w:r>
      <w:r>
        <w:rPr>
          <w:rStyle w:val="FontStyle13"/>
          <w:sz w:val="24"/>
          <w:szCs w:val="24"/>
        </w:rPr>
        <w:t>–</w:t>
      </w:r>
      <w:r w:rsidR="00A24E01" w:rsidRPr="005A17B2">
        <w:rPr>
          <w:rStyle w:val="FontStyle13"/>
          <w:sz w:val="24"/>
          <w:szCs w:val="24"/>
        </w:rPr>
        <w:t xml:space="preserve"> Rektor</w:t>
      </w:r>
      <w:r>
        <w:rPr>
          <w:rStyle w:val="FontStyle13"/>
          <w:sz w:val="24"/>
          <w:szCs w:val="24"/>
        </w:rPr>
        <w:t xml:space="preserve">a </w:t>
      </w:r>
    </w:p>
    <w:p w:rsidR="00A24E01" w:rsidRPr="005A17B2" w:rsidRDefault="000E0339" w:rsidP="00A24E01">
      <w:pPr>
        <w:pStyle w:val="Style1"/>
        <w:widowControl/>
        <w:spacing w:line="266" w:lineRule="exact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a</w:t>
      </w:r>
      <w:r w:rsidR="00A24E01" w:rsidRPr="005A17B2">
        <w:rPr>
          <w:rStyle w:val="FontStyle12"/>
          <w:sz w:val="24"/>
          <w:szCs w:val="24"/>
        </w:rPr>
        <w:t>:</w:t>
      </w:r>
    </w:p>
    <w:p w:rsidR="00A24E01" w:rsidRPr="005A17B2" w:rsidRDefault="00A24E01" w:rsidP="00A24E01">
      <w:pPr>
        <w:pStyle w:val="Style1"/>
        <w:widowControl/>
        <w:spacing w:line="266" w:lineRule="exact"/>
        <w:rPr>
          <w:rStyle w:val="FontStyle12"/>
          <w:b w:val="0"/>
          <w:sz w:val="24"/>
          <w:szCs w:val="24"/>
        </w:rPr>
      </w:pPr>
      <w:r w:rsidRPr="005A17B2">
        <w:rPr>
          <w:rStyle w:val="FontStyle12"/>
          <w:sz w:val="24"/>
          <w:szCs w:val="24"/>
        </w:rPr>
        <w:t>…………………………………………………………………………………………………</w:t>
      </w:r>
    </w:p>
    <w:p w:rsidR="00A24E01" w:rsidRPr="005A17B2" w:rsidRDefault="00A24E01" w:rsidP="00A24E01">
      <w:pPr>
        <w:pStyle w:val="Style4"/>
        <w:widowControl/>
        <w:tabs>
          <w:tab w:val="left" w:leader="dot" w:pos="3874"/>
        </w:tabs>
        <w:spacing w:line="259" w:lineRule="exact"/>
        <w:ind w:left="7"/>
        <w:rPr>
          <w:rStyle w:val="FontStyle13"/>
          <w:sz w:val="24"/>
          <w:szCs w:val="24"/>
        </w:rPr>
      </w:pPr>
      <w:r w:rsidRPr="005A17B2">
        <w:rPr>
          <w:rStyle w:val="FontStyle13"/>
          <w:sz w:val="24"/>
          <w:szCs w:val="24"/>
        </w:rPr>
        <w:t>Regon</w:t>
      </w:r>
      <w:r w:rsidRPr="005A17B2">
        <w:rPr>
          <w:rStyle w:val="FontStyle13"/>
          <w:sz w:val="24"/>
          <w:szCs w:val="24"/>
        </w:rPr>
        <w:tab/>
        <w:t>, NIP  ...</w:t>
      </w:r>
    </w:p>
    <w:p w:rsidR="00A24E01" w:rsidRPr="005A17B2" w:rsidRDefault="00A24E01" w:rsidP="00A24E01">
      <w:pPr>
        <w:pStyle w:val="Style4"/>
        <w:widowControl/>
        <w:spacing w:line="259" w:lineRule="exact"/>
        <w:ind w:left="7"/>
        <w:rPr>
          <w:rStyle w:val="FontStyle13"/>
          <w:sz w:val="24"/>
          <w:szCs w:val="24"/>
        </w:rPr>
      </w:pPr>
      <w:r w:rsidRPr="005A17B2">
        <w:rPr>
          <w:rStyle w:val="FontStyle13"/>
          <w:sz w:val="24"/>
          <w:szCs w:val="24"/>
        </w:rPr>
        <w:t>zwaną (</w:t>
      </w:r>
      <w:proofErr w:type="spellStart"/>
      <w:r w:rsidRPr="005A17B2">
        <w:rPr>
          <w:rStyle w:val="FontStyle13"/>
          <w:sz w:val="24"/>
          <w:szCs w:val="24"/>
        </w:rPr>
        <w:t>ym</w:t>
      </w:r>
      <w:proofErr w:type="spellEnd"/>
      <w:r w:rsidRPr="005A17B2">
        <w:rPr>
          <w:rStyle w:val="FontStyle13"/>
          <w:sz w:val="24"/>
          <w:szCs w:val="24"/>
        </w:rPr>
        <w:t xml:space="preserve">) dalej w treści umowy </w:t>
      </w:r>
      <w:r w:rsidRPr="005A17B2">
        <w:rPr>
          <w:rStyle w:val="FontStyle12"/>
          <w:sz w:val="24"/>
          <w:szCs w:val="24"/>
        </w:rPr>
        <w:t xml:space="preserve">WYKONAWCĄ, </w:t>
      </w:r>
      <w:r w:rsidRPr="005A17B2">
        <w:rPr>
          <w:rStyle w:val="FontStyle13"/>
          <w:sz w:val="24"/>
          <w:szCs w:val="24"/>
        </w:rPr>
        <w:t>reprezentowaną przez:</w:t>
      </w:r>
    </w:p>
    <w:p w:rsidR="00A24E01" w:rsidRPr="005A17B2" w:rsidRDefault="00A24E01" w:rsidP="00A24E01">
      <w:pPr>
        <w:pStyle w:val="Style4"/>
        <w:widowControl/>
        <w:spacing w:line="259" w:lineRule="exact"/>
        <w:ind w:left="7"/>
        <w:rPr>
          <w:rStyle w:val="FontStyle13"/>
          <w:sz w:val="24"/>
          <w:szCs w:val="24"/>
        </w:rPr>
      </w:pPr>
      <w:r w:rsidRPr="005A17B2">
        <w:rPr>
          <w:rStyle w:val="FontStyle13"/>
          <w:sz w:val="24"/>
          <w:szCs w:val="24"/>
        </w:rPr>
        <w:t>…………………………………………….…………………………………………….</w:t>
      </w:r>
    </w:p>
    <w:p w:rsidR="00CA469A" w:rsidRDefault="00CA469A" w:rsidP="00A24E01">
      <w:pPr>
        <w:pStyle w:val="Style4"/>
        <w:widowControl/>
        <w:spacing w:line="288" w:lineRule="exact"/>
        <w:ind w:left="58"/>
        <w:rPr>
          <w:rStyle w:val="FontStyle13"/>
          <w:sz w:val="24"/>
          <w:szCs w:val="24"/>
        </w:rPr>
      </w:pPr>
    </w:p>
    <w:p w:rsidR="00A24E01" w:rsidRPr="005A17B2" w:rsidRDefault="00A24E01" w:rsidP="00A24E01">
      <w:pPr>
        <w:pStyle w:val="Style4"/>
        <w:widowControl/>
        <w:spacing w:line="288" w:lineRule="exact"/>
        <w:ind w:left="58"/>
        <w:rPr>
          <w:rStyle w:val="FontStyle13"/>
          <w:sz w:val="24"/>
          <w:szCs w:val="24"/>
        </w:rPr>
      </w:pPr>
      <w:r w:rsidRPr="005A17B2">
        <w:rPr>
          <w:rStyle w:val="FontStyle13"/>
          <w:sz w:val="24"/>
          <w:szCs w:val="24"/>
        </w:rPr>
        <w:t>w wyniku wyboru oferty Wykonawcy w zamówieniu o wartości szacunkowej nie przekraczającej progu stosowania ustawy z dnia 29 stycznia 2004 roku Prawo zamówień publicznych (</w:t>
      </w:r>
      <w:r w:rsidRPr="005A17B2">
        <w:rPr>
          <w:rStyle w:val="FontStyle27"/>
          <w:sz w:val="24"/>
          <w:szCs w:val="24"/>
        </w:rPr>
        <w:t>tj. Dz. U. z 2019 r. poz. 1843 ze zm</w:t>
      </w:r>
      <w:r w:rsidRPr="005A17B2">
        <w:rPr>
          <w:rStyle w:val="FontStyle13"/>
          <w:sz w:val="24"/>
          <w:szCs w:val="24"/>
        </w:rPr>
        <w:t>.) określonego w art. 4 pkt. 8 prowadzonego zg</w:t>
      </w:r>
      <w:r w:rsidR="000B4DC1">
        <w:rPr>
          <w:rStyle w:val="FontStyle13"/>
          <w:sz w:val="24"/>
          <w:szCs w:val="24"/>
        </w:rPr>
        <w:t>odnie z zasadą rozeznania rynku, została zawarta umowa o treści następującej:</w:t>
      </w:r>
    </w:p>
    <w:p w:rsidR="002C31FC" w:rsidRDefault="002C31FC" w:rsidP="003B2E81">
      <w:pPr>
        <w:pStyle w:val="Style4"/>
        <w:widowControl/>
        <w:spacing w:before="7" w:line="288" w:lineRule="exact"/>
        <w:rPr>
          <w:rStyle w:val="FontStyle13"/>
          <w:sz w:val="24"/>
          <w:szCs w:val="24"/>
        </w:rPr>
      </w:pPr>
    </w:p>
    <w:p w:rsidR="002C31FC" w:rsidRDefault="00A24E01" w:rsidP="002C31FC">
      <w:pPr>
        <w:pStyle w:val="Style4"/>
        <w:widowControl/>
        <w:spacing w:before="7" w:line="288" w:lineRule="exact"/>
        <w:jc w:val="center"/>
        <w:rPr>
          <w:rStyle w:val="FontStyle13"/>
          <w:b/>
          <w:sz w:val="24"/>
          <w:szCs w:val="24"/>
        </w:rPr>
      </w:pPr>
      <w:r w:rsidRPr="005A17B2">
        <w:rPr>
          <w:rStyle w:val="FontStyle13"/>
          <w:b/>
          <w:sz w:val="24"/>
          <w:szCs w:val="24"/>
        </w:rPr>
        <w:t>§ 1</w:t>
      </w:r>
    </w:p>
    <w:p w:rsidR="00A24E01" w:rsidRPr="005A17B2" w:rsidRDefault="00A24E01" w:rsidP="002C31FC">
      <w:pPr>
        <w:pStyle w:val="Style4"/>
        <w:widowControl/>
        <w:spacing w:before="7" w:line="288" w:lineRule="exact"/>
        <w:jc w:val="center"/>
        <w:rPr>
          <w:rStyle w:val="FontStyle13"/>
          <w:b/>
          <w:sz w:val="24"/>
          <w:szCs w:val="24"/>
        </w:rPr>
      </w:pPr>
      <w:r w:rsidRPr="005A17B2">
        <w:rPr>
          <w:rStyle w:val="FontStyle13"/>
          <w:b/>
          <w:sz w:val="24"/>
          <w:szCs w:val="24"/>
        </w:rPr>
        <w:t>PRZEDMIOT UMOWY</w:t>
      </w:r>
    </w:p>
    <w:p w:rsidR="00A24E01" w:rsidRPr="005A17B2" w:rsidRDefault="00A24E01" w:rsidP="00A24E01">
      <w:pPr>
        <w:pStyle w:val="Style3"/>
        <w:widowControl/>
        <w:numPr>
          <w:ilvl w:val="0"/>
          <w:numId w:val="2"/>
        </w:numPr>
        <w:spacing w:before="12" w:line="274" w:lineRule="exact"/>
        <w:ind w:left="284" w:right="58" w:hanging="284"/>
        <w:jc w:val="both"/>
      </w:pPr>
      <w:r w:rsidRPr="005A17B2">
        <w:t>Przedmiotem niniejszej umowy jest:</w:t>
      </w:r>
    </w:p>
    <w:p w:rsidR="00A24E01" w:rsidRPr="005A17B2" w:rsidRDefault="00A24E01" w:rsidP="00A24E01">
      <w:pPr>
        <w:pStyle w:val="Akapitzlist"/>
        <w:widowControl/>
        <w:numPr>
          <w:ilvl w:val="0"/>
          <w:numId w:val="3"/>
        </w:numPr>
        <w:spacing w:before="12" w:line="274" w:lineRule="exact"/>
        <w:ind w:right="58"/>
        <w:jc w:val="both"/>
      </w:pPr>
      <w:r w:rsidRPr="005A17B2">
        <w:t>wykonanie dokumentacji projektowo- kosztorysowej dla zadania pn.: „</w:t>
      </w:r>
      <w:r w:rsidRPr="005A17B2">
        <w:rPr>
          <w:i/>
          <w:iCs/>
        </w:rPr>
        <w:t>Z symulacją medyczną w przyszłość - projekt podniesienia jako</w:t>
      </w:r>
      <w:r w:rsidR="00817795">
        <w:rPr>
          <w:i/>
          <w:iCs/>
        </w:rPr>
        <w:t>ści kształcenia praktycznego na</w:t>
      </w:r>
      <w:r w:rsidRPr="005A17B2">
        <w:rPr>
          <w:i/>
          <w:iCs/>
        </w:rPr>
        <w:t xml:space="preserve">kierunku pielęgniarstwo w Państwowej Uczelni Zawodowej im. Prof. Stanisława Tarnowskiego w Tarnobrzegu”, </w:t>
      </w:r>
      <w:r w:rsidRPr="005A17B2">
        <w:t xml:space="preserve">w obiekcie Zamawiającego przy ulicy Sienkiewicza 50 w Tarnobrzegu, w tym: wykonanie, zgodnie z załącznikiem nr 19 Regulaminu konkursu „Zwiększenie jakości kształcenia pielęgniarek i położnych poprzez tworzenie </w:t>
      </w:r>
      <w:proofErr w:type="spellStart"/>
      <w:r w:rsidRPr="005A17B2">
        <w:t>Monoprofilowych</w:t>
      </w:r>
      <w:proofErr w:type="spellEnd"/>
      <w:r w:rsidRPr="005A17B2">
        <w:t xml:space="preserve"> Centrów Symulacji Medycznej (edycja II)” - Konkurs nr POWR.05.03.00-IP.05-00-005/19, określającym wytyczne dot. MCSM, dokumentacji projektowo-kosztorysowej niezbędnych prac budowlano-adaptacyjnych, modernizacyjnych i instalacji wyposażenia dydaktycznego (zabudowy meblowej) dla powstania następujących pracowni i pomieszczeń dla kierunku pielęgniarstwo, zgodnie z treścią z</w:t>
      </w:r>
      <w:r w:rsidR="00123047">
        <w:t>apytania ofertowego z dnia 22.05.2020 r.</w:t>
      </w:r>
      <w:r w:rsidRPr="005A17B2">
        <w:t xml:space="preserve">, w tym zgodnie </w:t>
      </w:r>
      <w:r w:rsidR="005A17B2">
        <w:br/>
      </w:r>
      <w:r w:rsidRPr="005A17B2">
        <w:t xml:space="preserve">z załącznikiem nr 1 do tego zapytania, a </w:t>
      </w:r>
      <w:r w:rsidR="00123047">
        <w:t>także zgodnie z ofertą z dnia …</w:t>
      </w:r>
      <w:r w:rsidRPr="005A17B2">
        <w:t>…</w:t>
      </w:r>
      <w:r w:rsidR="00123047">
        <w:t>05.2020 r</w:t>
      </w:r>
      <w:r w:rsidRPr="005A17B2">
        <w:t>., które łącznie stanowią integralną część niniejszej umowy,</w:t>
      </w:r>
    </w:p>
    <w:p w:rsidR="00A24E01" w:rsidRPr="005A17B2" w:rsidRDefault="00A24E01" w:rsidP="00A24E01">
      <w:pPr>
        <w:pStyle w:val="Akapitzlist"/>
        <w:widowControl/>
        <w:numPr>
          <w:ilvl w:val="0"/>
          <w:numId w:val="3"/>
        </w:numPr>
        <w:spacing w:before="12" w:line="274" w:lineRule="exact"/>
        <w:ind w:right="58"/>
        <w:jc w:val="both"/>
        <w:rPr>
          <w:rStyle w:val="FontStyle13"/>
          <w:sz w:val="24"/>
          <w:szCs w:val="24"/>
        </w:rPr>
      </w:pPr>
      <w:r w:rsidRPr="005A17B2">
        <w:rPr>
          <w:rStyle w:val="FontStyle13"/>
          <w:sz w:val="24"/>
          <w:szCs w:val="24"/>
        </w:rPr>
        <w:t xml:space="preserve">uczestnictwo w procedurze udzielenia zamówienia na wybór Wykonawcy zadania </w:t>
      </w:r>
      <w:r w:rsidR="005A17B2">
        <w:rPr>
          <w:rStyle w:val="FontStyle13"/>
          <w:sz w:val="24"/>
          <w:szCs w:val="24"/>
        </w:rPr>
        <w:br/>
      </w:r>
      <w:r w:rsidRPr="005A17B2">
        <w:rPr>
          <w:rStyle w:val="FontStyle13"/>
          <w:sz w:val="24"/>
          <w:szCs w:val="24"/>
        </w:rPr>
        <w:t>w charakterze biegłego i udzielanie ewentualnych odpowiedzi .</w:t>
      </w:r>
    </w:p>
    <w:p w:rsidR="00A24E01" w:rsidRPr="005A17B2" w:rsidRDefault="00A24E01" w:rsidP="00A24E01">
      <w:pPr>
        <w:pStyle w:val="Style5"/>
        <w:widowControl/>
        <w:numPr>
          <w:ilvl w:val="0"/>
          <w:numId w:val="1"/>
        </w:numPr>
        <w:tabs>
          <w:tab w:val="left" w:pos="410"/>
        </w:tabs>
        <w:ind w:left="410"/>
        <w:jc w:val="left"/>
        <w:rPr>
          <w:rStyle w:val="FontStyle13"/>
          <w:sz w:val="24"/>
          <w:szCs w:val="24"/>
        </w:rPr>
      </w:pPr>
      <w:r w:rsidRPr="005A17B2">
        <w:rPr>
          <w:rStyle w:val="FontStyle13"/>
          <w:sz w:val="24"/>
          <w:szCs w:val="24"/>
        </w:rPr>
        <w:t>Planowany zakres prac projektowych określa Opis przedmiotu zamówienia - Załącznik nr 1.</w:t>
      </w:r>
    </w:p>
    <w:p w:rsidR="00A24E01" w:rsidRPr="005A17B2" w:rsidRDefault="00A24E01" w:rsidP="00A24E01">
      <w:pPr>
        <w:pStyle w:val="Style7"/>
        <w:widowControl/>
        <w:numPr>
          <w:ilvl w:val="0"/>
          <w:numId w:val="1"/>
        </w:numPr>
        <w:tabs>
          <w:tab w:val="left" w:pos="410"/>
        </w:tabs>
        <w:spacing w:line="259" w:lineRule="exact"/>
        <w:ind w:firstLine="0"/>
        <w:jc w:val="left"/>
        <w:rPr>
          <w:rStyle w:val="FontStyle13"/>
          <w:sz w:val="24"/>
          <w:szCs w:val="24"/>
        </w:rPr>
      </w:pPr>
      <w:r w:rsidRPr="005A17B2">
        <w:rPr>
          <w:rStyle w:val="FontStyle13"/>
          <w:sz w:val="24"/>
          <w:szCs w:val="24"/>
        </w:rPr>
        <w:t>Dokumentacja, o której mowa w ust. 1. pkt 1)  powinna obejmować w szczególności:</w:t>
      </w:r>
    </w:p>
    <w:p w:rsidR="00A24E01" w:rsidRDefault="00A24E01" w:rsidP="006231B8">
      <w:pPr>
        <w:pStyle w:val="Akapitzlist"/>
        <w:numPr>
          <w:ilvl w:val="0"/>
          <w:numId w:val="28"/>
        </w:numPr>
        <w:tabs>
          <w:tab w:val="left" w:pos="835"/>
        </w:tabs>
        <w:spacing w:line="259" w:lineRule="exact"/>
      </w:pPr>
      <w:r w:rsidRPr="006231B8">
        <w:t>projekt budowlany wykonawczy wraz z informacją BIOZ - 3 egz. + wersja elektroniczna w formacie PDF,</w:t>
      </w:r>
    </w:p>
    <w:p w:rsidR="00A24E01" w:rsidRDefault="00A24E01" w:rsidP="006231B8">
      <w:pPr>
        <w:pStyle w:val="Akapitzlist"/>
        <w:numPr>
          <w:ilvl w:val="0"/>
          <w:numId w:val="28"/>
        </w:numPr>
        <w:tabs>
          <w:tab w:val="left" w:pos="835"/>
        </w:tabs>
        <w:spacing w:line="259" w:lineRule="exact"/>
      </w:pPr>
      <w:r w:rsidRPr="006231B8">
        <w:t>kosztorys inwestorski - 3 egz. + wersja elektroniczna w formacie PDF,</w:t>
      </w:r>
    </w:p>
    <w:p w:rsidR="00A24E01" w:rsidRDefault="00A24E01" w:rsidP="006231B8">
      <w:pPr>
        <w:pStyle w:val="Akapitzlist"/>
        <w:numPr>
          <w:ilvl w:val="0"/>
          <w:numId w:val="28"/>
        </w:numPr>
        <w:tabs>
          <w:tab w:val="left" w:pos="835"/>
        </w:tabs>
        <w:spacing w:line="259" w:lineRule="exact"/>
      </w:pPr>
      <w:r w:rsidRPr="006231B8">
        <w:t>szczegółowy przedmiar robót - 3 egz. + wersja elektroniczna w formacie PDF,</w:t>
      </w:r>
    </w:p>
    <w:p w:rsidR="00A24E01" w:rsidRDefault="00A24E01" w:rsidP="006231B8">
      <w:pPr>
        <w:pStyle w:val="Akapitzlist"/>
        <w:numPr>
          <w:ilvl w:val="0"/>
          <w:numId w:val="28"/>
        </w:numPr>
        <w:tabs>
          <w:tab w:val="left" w:pos="835"/>
        </w:tabs>
        <w:spacing w:line="259" w:lineRule="exact"/>
      </w:pPr>
      <w:r w:rsidRPr="006231B8">
        <w:t>specyfikację techniczną wykonania i odbioru robót budowlanych - 3 egz. + wersja elektroniczna w formacie PDF,</w:t>
      </w:r>
    </w:p>
    <w:p w:rsidR="00A24E01" w:rsidRPr="006231B8" w:rsidRDefault="00A24E01" w:rsidP="006231B8">
      <w:pPr>
        <w:pStyle w:val="Akapitzlist"/>
        <w:numPr>
          <w:ilvl w:val="0"/>
          <w:numId w:val="28"/>
        </w:numPr>
        <w:tabs>
          <w:tab w:val="left" w:pos="835"/>
        </w:tabs>
        <w:spacing w:line="259" w:lineRule="exact"/>
      </w:pPr>
      <w:r w:rsidRPr="006231B8">
        <w:lastRenderedPageBreak/>
        <w:t>kosztorys „ślepy" - 3 egzemplarze +wersja elektroniczna w formacie PDF.</w:t>
      </w:r>
    </w:p>
    <w:p w:rsidR="00A24E01" w:rsidRPr="005A17B2" w:rsidRDefault="00A24E01" w:rsidP="00A24E01">
      <w:pPr>
        <w:widowControl w:val="0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after="0" w:line="259" w:lineRule="exact"/>
        <w:ind w:left="475" w:right="14" w:hanging="38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Zakres prac projektowych, o którym mowa w ust. 1 ma jedynie charakter orientacyjny, </w:t>
      </w:r>
      <w:r w:rsid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a Zamawiający zastrzega sobie prawo wprowadzenia do niego zmian. Wprowadzenie zmian nie może być podstawą zwiększenia Wynagrodzenia Wykonawcy.</w:t>
      </w:r>
    </w:p>
    <w:p w:rsidR="00A24E01" w:rsidRPr="005A17B2" w:rsidRDefault="00A24E01" w:rsidP="00A24E01">
      <w:pPr>
        <w:widowControl w:val="0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after="0" w:line="259" w:lineRule="exact"/>
        <w:ind w:left="475" w:right="22" w:hanging="38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Przedstawiony w ust. 4 wykaz ma jedynie charakter informacyjny, a Zamawiający zastrzega sobie prawo zażądania innych uzgodnień, pozwoleń, decyzji, opinii itp. nieprzewidzianych przez Zamawiającego, a niezbędnych do właściwego zrealizowania przedmiotu umowy. Zażądanie innych uzgodnień, pozwoleń, decyzji, opinii itp. nieprzewidzianych przez Zamawiającego, a niezbędnych do właściwego zrealizowania przedmiotu umowy nie może być podstawą zwiększenia wynagrodzenia dla Wykonawcy.</w:t>
      </w:r>
    </w:p>
    <w:p w:rsidR="00A24E01" w:rsidRPr="005A17B2" w:rsidRDefault="00A24E01" w:rsidP="00A24E01">
      <w:pPr>
        <w:widowControl w:val="0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after="0" w:line="259" w:lineRule="exact"/>
        <w:ind w:left="475" w:right="22" w:hanging="38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Zakres usytuowania poszczególnych pomieszczeń oraz poszczególnych zmian </w:t>
      </w:r>
      <w:r w:rsid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powierzchniach poszczególnych pomieszczeń został przedstawiony w Koncepcji przebudowy, która stanowi załącznik do niniejszej umowy.</w:t>
      </w:r>
    </w:p>
    <w:p w:rsidR="00A24E01" w:rsidRPr="00A24E01" w:rsidRDefault="00A24E01" w:rsidP="002C31FC">
      <w:pPr>
        <w:autoSpaceDE w:val="0"/>
        <w:autoSpaceDN w:val="0"/>
        <w:adjustRightInd w:val="0"/>
        <w:spacing w:after="0" w:line="240" w:lineRule="exact"/>
        <w:ind w:right="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24E01" w:rsidRPr="005A17B2" w:rsidRDefault="00A24E01" w:rsidP="002C31FC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2</w:t>
      </w:r>
    </w:p>
    <w:p w:rsidR="00A24E01" w:rsidRPr="005A17B2" w:rsidRDefault="00A24E01" w:rsidP="002C31FC">
      <w:pPr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ZOBOWIĄZANIA WYKONAWCY I ZAMAWIAJĄCEGO</w:t>
      </w:r>
    </w:p>
    <w:p w:rsidR="00A24E01" w:rsidRPr="005A17B2" w:rsidRDefault="00A24E01" w:rsidP="002C31FC">
      <w:pPr>
        <w:widowControl w:val="0"/>
        <w:numPr>
          <w:ilvl w:val="0"/>
          <w:numId w:val="7"/>
        </w:numPr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right="50" w:hanging="40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oświadcza, że posiada wszelkie uprawnienia i kwalifikacje pozwalające na należyte wykonanie umowy.</w:t>
      </w:r>
    </w:p>
    <w:p w:rsidR="00A24E01" w:rsidRPr="005A17B2" w:rsidRDefault="00A24E01" w:rsidP="00A24E01">
      <w:pPr>
        <w:widowControl w:val="0"/>
        <w:numPr>
          <w:ilvl w:val="0"/>
          <w:numId w:val="7"/>
        </w:numPr>
        <w:tabs>
          <w:tab w:val="left" w:pos="446"/>
        </w:tabs>
        <w:autoSpaceDE w:val="0"/>
        <w:autoSpaceDN w:val="0"/>
        <w:adjustRightInd w:val="0"/>
        <w:spacing w:after="0" w:line="259" w:lineRule="exact"/>
        <w:ind w:left="446" w:right="65" w:hanging="40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zobowiązuje się wykonać przedmiot umowy zgodnie z zasadami współczesnej wiedzy technicznej, obowiązującymi przepisami oraz obowiązującymi normami.</w:t>
      </w:r>
    </w:p>
    <w:p w:rsidR="00A24E01" w:rsidRPr="005A17B2" w:rsidRDefault="00A24E01" w:rsidP="00A24E01">
      <w:pPr>
        <w:widowControl w:val="0"/>
        <w:numPr>
          <w:ilvl w:val="0"/>
          <w:numId w:val="7"/>
        </w:numPr>
        <w:tabs>
          <w:tab w:val="left" w:pos="446"/>
        </w:tabs>
        <w:autoSpaceDE w:val="0"/>
        <w:autoSpaceDN w:val="0"/>
        <w:adjustRightInd w:val="0"/>
        <w:spacing w:after="0" w:line="259" w:lineRule="exact"/>
        <w:ind w:left="446" w:right="65" w:hanging="40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na własny koszt pozyska wszelkie materiały wyjściowe, które są konieczne do zaprojektowania w niezbędnym zakresie przedmiot umowy.</w:t>
      </w:r>
    </w:p>
    <w:p w:rsidR="00A24E01" w:rsidRPr="005A17B2" w:rsidRDefault="00A24E01" w:rsidP="00A24E01">
      <w:pPr>
        <w:widowControl w:val="0"/>
        <w:numPr>
          <w:ilvl w:val="0"/>
          <w:numId w:val="7"/>
        </w:numPr>
        <w:tabs>
          <w:tab w:val="left" w:pos="446"/>
        </w:tabs>
        <w:autoSpaceDE w:val="0"/>
        <w:autoSpaceDN w:val="0"/>
        <w:adjustRightInd w:val="0"/>
        <w:spacing w:before="7" w:after="0" w:line="259" w:lineRule="exact"/>
        <w:ind w:left="446" w:right="72" w:hanging="40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zobowiązany jest do sprawowania nadzoru autorskiego nad realizacją inwestycji.</w:t>
      </w:r>
    </w:p>
    <w:p w:rsidR="00A24E01" w:rsidRPr="005A17B2" w:rsidRDefault="00A24E01" w:rsidP="00A24E01">
      <w:pPr>
        <w:autoSpaceDE w:val="0"/>
        <w:autoSpaceDN w:val="0"/>
        <w:adjustRightInd w:val="0"/>
        <w:spacing w:after="0" w:line="259" w:lineRule="exact"/>
        <w:ind w:left="43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 autorski będzie obejmował w szczególności:</w:t>
      </w:r>
    </w:p>
    <w:p w:rsidR="00A24E01" w:rsidRPr="005A17B2" w:rsidRDefault="00A24E01" w:rsidP="00A24E01">
      <w:pPr>
        <w:widowControl w:val="0"/>
        <w:numPr>
          <w:ilvl w:val="0"/>
          <w:numId w:val="8"/>
        </w:numPr>
        <w:tabs>
          <w:tab w:val="left" w:pos="655"/>
        </w:tabs>
        <w:autoSpaceDE w:val="0"/>
        <w:autoSpaceDN w:val="0"/>
        <w:adjustRightInd w:val="0"/>
        <w:spacing w:after="0" w:line="259" w:lineRule="exact"/>
        <w:ind w:left="425" w:right="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udzielenie odpowiedzi na pytania Wykonawców biorących udział w procedurze udzielania zamówienia na wykonanie przedmiotowego zadania, a dotyczących przekazanej przez Wykonawcę Zamawiającemu dokumentacji projektowo-kosztorysowej,</w:t>
      </w:r>
    </w:p>
    <w:p w:rsidR="00A24E01" w:rsidRPr="005A17B2" w:rsidRDefault="00A24E01" w:rsidP="00A24E01">
      <w:pPr>
        <w:widowControl w:val="0"/>
        <w:numPr>
          <w:ilvl w:val="0"/>
          <w:numId w:val="8"/>
        </w:numPr>
        <w:tabs>
          <w:tab w:val="left" w:pos="655"/>
        </w:tabs>
        <w:autoSpaceDE w:val="0"/>
        <w:autoSpaceDN w:val="0"/>
        <w:adjustRightInd w:val="0"/>
        <w:spacing w:after="0" w:line="259" w:lineRule="exact"/>
        <w:ind w:left="425" w:right="8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ocena czy zaproponowane przez Wykonawców biorących udział w procedurze udzielania zamówienia na wykonanie przedmiotowego zadania zamienniki materiałów </w:t>
      </w:r>
      <w:r w:rsid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i urządzeń są równoważne materiałom i urządzeniom wskazanym w dokumentacji projektowej.</w:t>
      </w:r>
    </w:p>
    <w:p w:rsidR="00A24E01" w:rsidRPr="005A17B2" w:rsidRDefault="00A24E01" w:rsidP="00A24E01">
      <w:pPr>
        <w:tabs>
          <w:tab w:val="left" w:pos="554"/>
        </w:tabs>
        <w:autoSpaceDE w:val="0"/>
        <w:autoSpaceDN w:val="0"/>
        <w:adjustRightInd w:val="0"/>
        <w:spacing w:after="0" w:line="259" w:lineRule="exact"/>
        <w:ind w:left="418" w:right="9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czuwanie w toku realizacji robót budowlanych nad zgodnością rozwiązań technicznych, użytych materiałów i urządzeń z dokumentacją projektową. W ramach czuwania Wykonawca zobowiązuje się do wydelegowania na żądanie Zamawiającego (nie więcej niż trzykrotnie) swojego przedstawiciela na teren budowy.</w:t>
      </w:r>
    </w:p>
    <w:p w:rsidR="00A24E01" w:rsidRPr="005A17B2" w:rsidRDefault="00A24E01" w:rsidP="00A24E01">
      <w:pPr>
        <w:tabs>
          <w:tab w:val="left" w:pos="698"/>
        </w:tabs>
        <w:autoSpaceDE w:val="0"/>
        <w:autoSpaceDN w:val="0"/>
        <w:adjustRightInd w:val="0"/>
        <w:spacing w:after="0" w:line="259" w:lineRule="exact"/>
        <w:ind w:left="403" w:right="1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uzupełnienie szczegółów dokumentacji projektowej oraz udzielnie wyjaśnień Zamawiającemu i Wykonawcy robót budowlanych dotyczących wątpliwości powstałych w toku realizacji robót budowlanych.</w:t>
      </w:r>
    </w:p>
    <w:p w:rsidR="00A24E01" w:rsidRPr="005A17B2" w:rsidRDefault="00A24E01" w:rsidP="0081779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5.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odpowiada za prace wykonane przez podwykonawców, niezbędne do realizacji</w:t>
      </w:r>
      <w:r w:rsid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przedmiotu umowy.</w:t>
      </w:r>
    </w:p>
    <w:p w:rsidR="00A24E01" w:rsidRPr="005A17B2" w:rsidRDefault="00A24E01" w:rsidP="0081779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6.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zobowiązany jest udostępnić dokumenty i dane, związane z wykonaniem</w:t>
      </w:r>
    </w:p>
    <w:p w:rsidR="002C31FC" w:rsidRDefault="00A24E01" w:rsidP="00CA469A">
      <w:pPr>
        <w:autoSpaceDE w:val="0"/>
        <w:autoSpaceDN w:val="0"/>
        <w:adjustRightInd w:val="0"/>
        <w:spacing w:after="0" w:line="302" w:lineRule="exact"/>
        <w:ind w:left="40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 projektowych, będące w posiadaniu Zamawiającego, a mogące mieć wpływ na ułatwienie prac projektowych oraz na poprawienie ich jakości.</w:t>
      </w:r>
    </w:p>
    <w:p w:rsidR="00CA469A" w:rsidRPr="00CA469A" w:rsidRDefault="00CA469A" w:rsidP="00CA469A">
      <w:pPr>
        <w:autoSpaceDE w:val="0"/>
        <w:autoSpaceDN w:val="0"/>
        <w:adjustRightInd w:val="0"/>
        <w:spacing w:after="0" w:line="302" w:lineRule="exact"/>
        <w:ind w:left="40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24E01" w:rsidRPr="005A17B2" w:rsidRDefault="00A24E01" w:rsidP="002C31FC">
      <w:pPr>
        <w:autoSpaceDE w:val="0"/>
        <w:autoSpaceDN w:val="0"/>
        <w:adjustRightInd w:val="0"/>
        <w:spacing w:before="74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3</w:t>
      </w:r>
    </w:p>
    <w:p w:rsidR="00A24E01" w:rsidRPr="005A17B2" w:rsidRDefault="00A24E01" w:rsidP="002C31FC">
      <w:pPr>
        <w:autoSpaceDE w:val="0"/>
        <w:autoSpaceDN w:val="0"/>
        <w:adjustRightInd w:val="0"/>
        <w:spacing w:after="0" w:line="240" w:lineRule="auto"/>
        <w:ind w:right="30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TERMIN WYKONANIA PRZEDMIOTU UMOWY</w:t>
      </w:r>
    </w:p>
    <w:p w:rsidR="00A24E01" w:rsidRPr="005A17B2" w:rsidRDefault="00A24E01" w:rsidP="00817795">
      <w:pPr>
        <w:widowControl w:val="0"/>
        <w:numPr>
          <w:ilvl w:val="0"/>
          <w:numId w:val="9"/>
        </w:numPr>
        <w:tabs>
          <w:tab w:val="left" w:pos="374"/>
          <w:tab w:val="left" w:leader="dot" w:pos="4277"/>
        </w:tabs>
        <w:autoSpaceDE w:val="0"/>
        <w:autoSpaceDN w:val="0"/>
        <w:adjustRightInd w:val="0"/>
        <w:spacing w:after="0" w:line="240" w:lineRule="auto"/>
        <w:ind w:left="374" w:right="7" w:hanging="3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Przedmiot umowy zostanie zre</w:t>
      </w:r>
      <w:r w:rsidR="00123047">
        <w:rPr>
          <w:rFonts w:ascii="Times New Roman" w:eastAsiaTheme="minorEastAsia" w:hAnsi="Times New Roman" w:cs="Times New Roman"/>
          <w:sz w:val="24"/>
          <w:szCs w:val="24"/>
          <w:lang w:eastAsia="pl-PL"/>
        </w:rPr>
        <w:t>alizowany w terminie do dnia 25.06.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2020 roku.</w:t>
      </w:r>
    </w:p>
    <w:p w:rsidR="00A24E01" w:rsidRPr="005A17B2" w:rsidRDefault="00A24E01" w:rsidP="00817795">
      <w:pPr>
        <w:widowControl w:val="0"/>
        <w:numPr>
          <w:ilvl w:val="0"/>
          <w:numId w:val="9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hanging="3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termin realizacji umowy należy rozumieć datę podpisania protokołu zdawczo-odbiorczego dokumentacji przez Zamawiającego.</w:t>
      </w:r>
    </w:p>
    <w:p w:rsidR="00A24E01" w:rsidRPr="005A17B2" w:rsidRDefault="00A24E01" w:rsidP="00A24E01">
      <w:pPr>
        <w:widowControl w:val="0"/>
        <w:numPr>
          <w:ilvl w:val="0"/>
          <w:numId w:val="9"/>
        </w:numPr>
        <w:tabs>
          <w:tab w:val="left" w:pos="374"/>
        </w:tabs>
        <w:autoSpaceDE w:val="0"/>
        <w:autoSpaceDN w:val="0"/>
        <w:adjustRightInd w:val="0"/>
        <w:spacing w:after="0" w:line="259" w:lineRule="exact"/>
        <w:ind w:left="374" w:right="7" w:hanging="3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przekaże Zamawiającemu kompletne i zgodne z </w:t>
      </w:r>
      <w:r w:rsidR="0081779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umową opracowanie dokumentacji 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siedzibie Zamawiającego w w/w terminie, na podstawie protokołu zdawczo-odbiorczego.</w:t>
      </w:r>
    </w:p>
    <w:p w:rsidR="00A24E01" w:rsidRPr="005A17B2" w:rsidRDefault="00A24E01" w:rsidP="00A24E01">
      <w:pPr>
        <w:widowControl w:val="0"/>
        <w:numPr>
          <w:ilvl w:val="0"/>
          <w:numId w:val="9"/>
        </w:numPr>
        <w:tabs>
          <w:tab w:val="left" w:pos="374"/>
        </w:tabs>
        <w:autoSpaceDE w:val="0"/>
        <w:autoSpaceDN w:val="0"/>
        <w:adjustRightInd w:val="0"/>
        <w:spacing w:after="0" w:line="259" w:lineRule="exact"/>
        <w:ind w:left="374" w:right="14" w:hanging="3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projektu Wykonawca załączy pisemne oświadczenie, że dokumentacja wykonana jest zg</w:t>
      </w:r>
      <w:r w:rsidR="0081779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odnie 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umową i jest kompletna z punktu widzenia celu. któremu ma służyć.</w:t>
      </w:r>
    </w:p>
    <w:p w:rsidR="00A24E01" w:rsidRPr="00A24E01" w:rsidRDefault="00A24E01" w:rsidP="002C31FC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C31FC" w:rsidRDefault="00A24E01" w:rsidP="002C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4</w:t>
      </w:r>
    </w:p>
    <w:p w:rsidR="00A24E01" w:rsidRPr="002C31FC" w:rsidRDefault="00A24E01" w:rsidP="002C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PRAWA AUTORSKIE</w:t>
      </w:r>
    </w:p>
    <w:p w:rsidR="00A24E01" w:rsidRPr="005A17B2" w:rsidRDefault="00A24E01" w:rsidP="002C31FC">
      <w:pPr>
        <w:tabs>
          <w:tab w:val="left" w:pos="367"/>
        </w:tabs>
        <w:autoSpaceDE w:val="0"/>
        <w:autoSpaceDN w:val="0"/>
        <w:adjustRightInd w:val="0"/>
        <w:spacing w:after="0" w:line="240" w:lineRule="auto"/>
        <w:ind w:left="367" w:right="29" w:hanging="33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Wykonawca przenosi w ramach wynagrodzenia, o którym mowa w §5 ust. 1 na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Zamawiającego całość autorskich praw majątkowych oraz własność przedmiotu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umowy, w tym również praw wykonania zależnego prawa autorskiego i wyraża zgodę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na:</w:t>
      </w:r>
    </w:p>
    <w:p w:rsidR="00A24E01" w:rsidRDefault="005A17B2" w:rsidP="00A24E01">
      <w:pPr>
        <w:tabs>
          <w:tab w:val="left" w:pos="612"/>
        </w:tabs>
        <w:autoSpaceDE w:val="0"/>
        <w:autoSpaceDN w:val="0"/>
        <w:adjustRightInd w:val="0"/>
        <w:spacing w:after="0" w:line="259" w:lineRule="exact"/>
        <w:ind w:left="612" w:hanging="24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1) </w:t>
      </w:r>
      <w:r w:rsidR="00A24E01"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dokonanie w projekcie zmian wynikających z potrzeby zmiany rozwiązań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="00A24E01"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projektowych, zastosowania materiałów, ograniczenie wydatków,</w:t>
      </w:r>
    </w:p>
    <w:p w:rsidR="00A24E01" w:rsidRDefault="00817795" w:rsidP="005A17B2">
      <w:pPr>
        <w:tabs>
          <w:tab w:val="left" w:pos="612"/>
        </w:tabs>
        <w:autoSpaceDE w:val="0"/>
        <w:autoSpaceDN w:val="0"/>
        <w:adjustRightInd w:val="0"/>
        <w:spacing w:after="0" w:line="259" w:lineRule="exact"/>
        <w:ind w:left="612" w:hanging="24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</w:t>
      </w:r>
      <w:r w:rsidR="00A24E01"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zwielokrotnienie projektu przez odbitki ksero,</w:t>
      </w:r>
    </w:p>
    <w:p w:rsidR="00A24E01" w:rsidRPr="005A17B2" w:rsidRDefault="005A17B2" w:rsidP="005A17B2">
      <w:pPr>
        <w:tabs>
          <w:tab w:val="left" w:pos="612"/>
        </w:tabs>
        <w:autoSpaceDE w:val="0"/>
        <w:autoSpaceDN w:val="0"/>
        <w:adjustRightInd w:val="0"/>
        <w:spacing w:after="0" w:line="259" w:lineRule="exact"/>
        <w:ind w:left="612" w:hanging="24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3) </w:t>
      </w:r>
      <w:r w:rsidR="00A24E01"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udostępnienie projektu osobom trzecim, w celu wykonania przez niego nadzoru prac</w:t>
      </w:r>
    </w:p>
    <w:p w:rsidR="00A24E01" w:rsidRPr="005A17B2" w:rsidRDefault="00A24E01" w:rsidP="00A24E01">
      <w:pPr>
        <w:autoSpaceDE w:val="0"/>
        <w:autoSpaceDN w:val="0"/>
        <w:adjustRightInd w:val="0"/>
        <w:spacing w:after="0" w:line="259" w:lineRule="exact"/>
        <w:ind w:left="6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realizowanych na podstawie tego projektu.</w:t>
      </w:r>
    </w:p>
    <w:p w:rsidR="00A24E01" w:rsidRPr="005A17B2" w:rsidRDefault="00A24E01" w:rsidP="00A24E01">
      <w:pPr>
        <w:tabs>
          <w:tab w:val="left" w:pos="367"/>
        </w:tabs>
        <w:autoSpaceDE w:val="0"/>
        <w:autoSpaceDN w:val="0"/>
        <w:adjustRightInd w:val="0"/>
        <w:spacing w:after="0" w:line="259" w:lineRule="exact"/>
        <w:ind w:left="367" w:right="65" w:hanging="33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Przeniesienie praw autorskich nastąpi w dniu przyjęcia dokumentacji projektowej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przez Zamawiającego.</w:t>
      </w:r>
    </w:p>
    <w:p w:rsidR="00A24E01" w:rsidRPr="00A24E01" w:rsidRDefault="00A24E01" w:rsidP="002C31FC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C31FC" w:rsidRDefault="00A24E01" w:rsidP="002C31F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5</w:t>
      </w:r>
    </w:p>
    <w:p w:rsidR="00A24E01" w:rsidRPr="002C31FC" w:rsidRDefault="00A24E01" w:rsidP="002C31F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WYNAGRODZENIE WYKONAWCY</w:t>
      </w:r>
    </w:p>
    <w:p w:rsidR="00A24E01" w:rsidRPr="00817795" w:rsidRDefault="00A24E01" w:rsidP="00817795">
      <w:pPr>
        <w:pStyle w:val="Akapitzlist"/>
        <w:numPr>
          <w:ilvl w:val="0"/>
          <w:numId w:val="20"/>
        </w:numPr>
        <w:tabs>
          <w:tab w:val="left" w:pos="331"/>
        </w:tabs>
        <w:spacing w:before="26" w:line="259" w:lineRule="exact"/>
        <w:ind w:right="72"/>
        <w:jc w:val="both"/>
      </w:pPr>
      <w:r w:rsidRPr="00817795">
        <w:t>Za wykonanie przedmiotu umowy, określonego w §1 strony zgodnie ustalają</w:t>
      </w:r>
      <w:r w:rsidRPr="00817795">
        <w:br/>
        <w:t>wynagrodzenie ryczałtowe w wysokości:</w:t>
      </w:r>
    </w:p>
    <w:p w:rsidR="00A24E01" w:rsidRPr="005A17B2" w:rsidRDefault="00A24E01" w:rsidP="00817795">
      <w:pPr>
        <w:tabs>
          <w:tab w:val="left" w:leader="dot" w:pos="3960"/>
        </w:tabs>
        <w:autoSpaceDE w:val="0"/>
        <w:autoSpaceDN w:val="0"/>
        <w:adjustRightInd w:val="0"/>
        <w:spacing w:after="0" w:line="259" w:lineRule="exact"/>
        <w:ind w:left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Kwota netto: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zł.</w:t>
      </w:r>
    </w:p>
    <w:p w:rsidR="00A24E01" w:rsidRPr="005A17B2" w:rsidRDefault="00A24E01" w:rsidP="00817795">
      <w:pPr>
        <w:tabs>
          <w:tab w:val="left" w:leader="dot" w:pos="4003"/>
        </w:tabs>
        <w:autoSpaceDE w:val="0"/>
        <w:autoSpaceDN w:val="0"/>
        <w:adjustRightInd w:val="0"/>
        <w:spacing w:after="0" w:line="259" w:lineRule="exact"/>
        <w:ind w:left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Podatek </w:t>
      </w:r>
      <w:r w:rsidRPr="004D1A8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VAT 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23%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zł.</w:t>
      </w:r>
    </w:p>
    <w:p w:rsidR="00A24E01" w:rsidRDefault="00A24E01" w:rsidP="00817795">
      <w:pPr>
        <w:tabs>
          <w:tab w:val="left" w:leader="dot" w:pos="4046"/>
        </w:tabs>
        <w:autoSpaceDE w:val="0"/>
        <w:autoSpaceDN w:val="0"/>
        <w:adjustRightInd w:val="0"/>
        <w:spacing w:after="0" w:line="259" w:lineRule="exact"/>
        <w:ind w:left="70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Kwota brutto: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zł.</w:t>
      </w:r>
      <w:r w:rsidR="001230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123047" w:rsidRPr="005A17B2" w:rsidRDefault="00123047" w:rsidP="00817795">
      <w:pPr>
        <w:tabs>
          <w:tab w:val="left" w:leader="dot" w:pos="4046"/>
        </w:tabs>
        <w:autoSpaceDE w:val="0"/>
        <w:autoSpaceDN w:val="0"/>
        <w:adjustRightInd w:val="0"/>
        <w:spacing w:after="0" w:line="259" w:lineRule="exact"/>
        <w:ind w:left="70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Słownie:……………………………………………………./100.</w:t>
      </w:r>
    </w:p>
    <w:p w:rsidR="00A24E01" w:rsidRDefault="00A24E01" w:rsidP="00817795">
      <w:pPr>
        <w:pStyle w:val="Akapitzlist"/>
        <w:numPr>
          <w:ilvl w:val="0"/>
          <w:numId w:val="20"/>
        </w:numPr>
        <w:tabs>
          <w:tab w:val="left" w:pos="331"/>
        </w:tabs>
        <w:spacing w:before="26" w:line="259" w:lineRule="exact"/>
        <w:ind w:right="72"/>
        <w:jc w:val="both"/>
      </w:pPr>
      <w:r w:rsidRPr="005A17B2">
        <w:t>Wyżej wymieniona kwota obejmuje także wynagrodzenie Wykonawcy za przeniesienie praw autorskich.</w:t>
      </w:r>
    </w:p>
    <w:p w:rsidR="00A24E01" w:rsidRDefault="00A24E01" w:rsidP="00817795">
      <w:pPr>
        <w:pStyle w:val="Akapitzlist"/>
        <w:numPr>
          <w:ilvl w:val="0"/>
          <w:numId w:val="20"/>
        </w:numPr>
        <w:tabs>
          <w:tab w:val="left" w:pos="331"/>
        </w:tabs>
        <w:spacing w:before="26" w:line="259" w:lineRule="exact"/>
        <w:ind w:right="72"/>
        <w:jc w:val="both"/>
      </w:pPr>
      <w:r w:rsidRPr="00817795">
        <w:t>Wynagrodzenie ryczałtowe, o którym mowa w ust. 1 obejmuje wszystkie koszty</w:t>
      </w:r>
      <w:r w:rsidR="00817795">
        <w:t xml:space="preserve"> </w:t>
      </w:r>
      <w:r w:rsidRPr="00817795">
        <w:t>związane z realizacją umowy, w tym ryzyko Wykonawcy z tytułu oszacowania wszelkich kosztów związanych z realizacją przedmiotu umowy, a także oddziaływania innych czynników mających lub mogących mieć wpływ na koszty.</w:t>
      </w:r>
    </w:p>
    <w:p w:rsidR="00A24E01" w:rsidRDefault="00A24E01" w:rsidP="00817795">
      <w:pPr>
        <w:pStyle w:val="Akapitzlist"/>
        <w:numPr>
          <w:ilvl w:val="0"/>
          <w:numId w:val="20"/>
        </w:numPr>
        <w:tabs>
          <w:tab w:val="left" w:pos="331"/>
        </w:tabs>
        <w:spacing w:before="26" w:line="259" w:lineRule="exact"/>
        <w:ind w:right="72"/>
        <w:jc w:val="both"/>
      </w:pPr>
      <w:r w:rsidRPr="00817795">
        <w:t>Niedoszacowanie, pominięcie oraz brak rozpoznania zakresu przedmiotu umowy nie może być podstawą do żądania zmiany wynagrodzenia ryczałtowego określonego w ust. 1.</w:t>
      </w:r>
    </w:p>
    <w:p w:rsidR="00A24E01" w:rsidRDefault="00A24E01" w:rsidP="00817795">
      <w:pPr>
        <w:pStyle w:val="Akapitzlist"/>
        <w:numPr>
          <w:ilvl w:val="0"/>
          <w:numId w:val="20"/>
        </w:numPr>
        <w:tabs>
          <w:tab w:val="left" w:pos="331"/>
        </w:tabs>
        <w:spacing w:before="26" w:line="259" w:lineRule="exact"/>
        <w:ind w:right="72"/>
        <w:jc w:val="both"/>
      </w:pPr>
      <w:r w:rsidRPr="00817795">
        <w:t>Płatność dokonana będzie w terminie 30 dni liczonych od dnia podpisania przez strony protokołu zdawczo-odbiorczego i otrzymania przez Zamawiającego rachunku lub faktury.</w:t>
      </w:r>
    </w:p>
    <w:p w:rsidR="002C31FC" w:rsidRDefault="00A24E01" w:rsidP="002C31FC">
      <w:pPr>
        <w:pStyle w:val="Akapitzlist"/>
        <w:numPr>
          <w:ilvl w:val="0"/>
          <w:numId w:val="20"/>
        </w:numPr>
        <w:tabs>
          <w:tab w:val="left" w:pos="331"/>
        </w:tabs>
        <w:spacing w:before="26" w:line="259" w:lineRule="exact"/>
        <w:ind w:right="72"/>
        <w:jc w:val="both"/>
      </w:pPr>
      <w:r w:rsidRPr="00817795">
        <w:t xml:space="preserve">Wykonawca naliczy na rachunku lub fakturze aktualną stawkę podatku VAT zgodnie </w:t>
      </w:r>
      <w:r w:rsidR="00476A49" w:rsidRPr="00817795">
        <w:br/>
      </w:r>
      <w:r w:rsidRPr="00817795">
        <w:t>z ustawą z dnia 11 marca 2004 roku o podatku od towarów i usług na dzień wystawienia rachunku lub faktury.</w:t>
      </w:r>
    </w:p>
    <w:p w:rsidR="002C31FC" w:rsidRDefault="002C31FC" w:rsidP="00476A49">
      <w:pPr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2C31FC" w:rsidRDefault="00A24E01" w:rsidP="002C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6</w:t>
      </w:r>
    </w:p>
    <w:p w:rsidR="00A24E01" w:rsidRPr="005A17B2" w:rsidRDefault="00A24E01" w:rsidP="002C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GWARANCJA JAKOŚCI I UPRAWNIENIA Z TYTUŁU RĘKOJMI</w:t>
      </w:r>
    </w:p>
    <w:p w:rsidR="00A24E01" w:rsidRPr="00817795" w:rsidRDefault="00A24E01" w:rsidP="002C31FC">
      <w:pPr>
        <w:pStyle w:val="Akapitzlist"/>
        <w:numPr>
          <w:ilvl w:val="0"/>
          <w:numId w:val="21"/>
        </w:numPr>
        <w:tabs>
          <w:tab w:val="left" w:pos="396"/>
        </w:tabs>
        <w:ind w:right="7"/>
        <w:jc w:val="both"/>
        <w:rPr>
          <w:b/>
          <w:bCs/>
          <w:spacing w:val="20"/>
        </w:rPr>
      </w:pPr>
      <w:r w:rsidRPr="00817795">
        <w:t xml:space="preserve">Wykonawca udziela Zamawiającemu gwarancji jakości i rękojmi wykonania </w:t>
      </w:r>
      <w:r w:rsidRPr="00817795">
        <w:lastRenderedPageBreak/>
        <w:t>przedmiotu umowy na okres 3 lat liczonych od protokolarnego odbioru przedmiotu umowy (projektu) przez Zamawiającego.</w:t>
      </w:r>
    </w:p>
    <w:p w:rsidR="00A24E01" w:rsidRPr="00817795" w:rsidRDefault="00A24E01" w:rsidP="00817795">
      <w:pPr>
        <w:pStyle w:val="Akapitzlist"/>
        <w:numPr>
          <w:ilvl w:val="0"/>
          <w:numId w:val="21"/>
        </w:numPr>
        <w:tabs>
          <w:tab w:val="left" w:pos="396"/>
        </w:tabs>
        <w:spacing w:before="266" w:line="259" w:lineRule="exact"/>
        <w:ind w:right="7"/>
        <w:jc w:val="both"/>
        <w:rPr>
          <w:b/>
          <w:bCs/>
          <w:spacing w:val="20"/>
        </w:rPr>
      </w:pPr>
      <w:r w:rsidRPr="00817795">
        <w:t>W okresie gwarancji Wykonawca zobowiązuje się do bezpłatnego usunięcia zawinionych przez niego wad i usterek w terminie podanym przez Zamawiającego.</w:t>
      </w:r>
    </w:p>
    <w:p w:rsidR="00A24E01" w:rsidRPr="00817795" w:rsidRDefault="00A24E01" w:rsidP="00817795">
      <w:pPr>
        <w:pStyle w:val="Akapitzlist"/>
        <w:numPr>
          <w:ilvl w:val="0"/>
          <w:numId w:val="21"/>
        </w:numPr>
        <w:tabs>
          <w:tab w:val="left" w:pos="396"/>
        </w:tabs>
        <w:spacing w:before="266" w:line="259" w:lineRule="exact"/>
        <w:ind w:right="7"/>
        <w:jc w:val="both"/>
        <w:rPr>
          <w:b/>
          <w:bCs/>
          <w:spacing w:val="20"/>
        </w:rPr>
      </w:pPr>
      <w:r w:rsidRPr="00817795">
        <w:t>Zamawiający ma prawo dochodzić uprawnień z tytułu rękojmi za wady, niezależnie od uprawnień wynikających z gwarancji.</w:t>
      </w:r>
    </w:p>
    <w:p w:rsidR="002C31FC" w:rsidRPr="002C31FC" w:rsidRDefault="00A24E01" w:rsidP="002C31FC">
      <w:pPr>
        <w:pStyle w:val="Akapitzlist"/>
        <w:numPr>
          <w:ilvl w:val="0"/>
          <w:numId w:val="21"/>
        </w:numPr>
        <w:tabs>
          <w:tab w:val="left" w:pos="396"/>
        </w:tabs>
        <w:spacing w:before="266" w:line="259" w:lineRule="exact"/>
        <w:ind w:right="7"/>
        <w:jc w:val="both"/>
        <w:rPr>
          <w:b/>
          <w:bCs/>
          <w:spacing w:val="20"/>
        </w:rPr>
      </w:pPr>
      <w:r w:rsidRPr="00817795">
        <w:t>Jeżeli Wykonawca nie usunie wad w terminie określonym przez Zamawiającego, to Zamawiający może zlecić usunięcie wad stronie trzeciej na koszt Wykonawcy, na co Wykonawca oświadcza, że wyraża zgodę. Zamawiający jest zobowiązany powiadomić Wykonawcę co najmniej 7 dni wcześniej o zamiarze zlecenia usunięcia wad osobie trzeciej.</w:t>
      </w:r>
    </w:p>
    <w:p w:rsidR="00A24E01" w:rsidRPr="005A17B2" w:rsidRDefault="00A24E01" w:rsidP="002C31FC">
      <w:pPr>
        <w:tabs>
          <w:tab w:val="left" w:pos="4253"/>
        </w:tabs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7</w:t>
      </w:r>
    </w:p>
    <w:p w:rsidR="00A24E01" w:rsidRPr="005A17B2" w:rsidRDefault="00A24E01" w:rsidP="002C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KARY UMOWNE</w:t>
      </w:r>
    </w:p>
    <w:p w:rsidR="00A24E01" w:rsidRDefault="00A24E01" w:rsidP="006231B8">
      <w:pPr>
        <w:pStyle w:val="Akapitzlist"/>
        <w:numPr>
          <w:ilvl w:val="0"/>
          <w:numId w:val="22"/>
        </w:numPr>
        <w:tabs>
          <w:tab w:val="left" w:pos="353"/>
        </w:tabs>
        <w:ind w:right="43"/>
        <w:jc w:val="both"/>
      </w:pPr>
      <w:r w:rsidRPr="00817795">
        <w:t>W przypadku odstąpienia od umowy przez Wykonawcę z przyczyn, za które odpowiada Zamawiający, Zamawiający zapłaci Wykonawcy karę umowną w wysokości 25% wartości brutto umowy.</w:t>
      </w:r>
    </w:p>
    <w:p w:rsidR="00A24E01" w:rsidRDefault="00A24E01" w:rsidP="00817795">
      <w:pPr>
        <w:pStyle w:val="Akapitzlist"/>
        <w:numPr>
          <w:ilvl w:val="0"/>
          <w:numId w:val="22"/>
        </w:numPr>
        <w:tabs>
          <w:tab w:val="left" w:pos="353"/>
        </w:tabs>
        <w:spacing w:before="310" w:line="259" w:lineRule="exact"/>
        <w:ind w:right="43"/>
        <w:jc w:val="both"/>
      </w:pPr>
      <w:r w:rsidRPr="00817795">
        <w:t>W przypadku odstąpienia od umowy przez Zamawiającego z przyczyn, za które odpowiada Wykonawca, Wykonawca zapłaci Zamawiającemu karę umowną w wysokości 25% wartości brutto umowy.</w:t>
      </w:r>
    </w:p>
    <w:p w:rsidR="00A24E01" w:rsidRDefault="00A24E01" w:rsidP="00817795">
      <w:pPr>
        <w:pStyle w:val="Akapitzlist"/>
        <w:numPr>
          <w:ilvl w:val="0"/>
          <w:numId w:val="22"/>
        </w:numPr>
        <w:tabs>
          <w:tab w:val="left" w:pos="353"/>
        </w:tabs>
        <w:spacing w:before="310" w:line="259" w:lineRule="exact"/>
        <w:ind w:right="43"/>
        <w:jc w:val="both"/>
      </w:pPr>
      <w:r w:rsidRPr="00817795">
        <w:t>W przypadku nie wywiązania się Wykonawcy ze współpracy z Zamawiającym, o której mowa w §</w:t>
      </w:r>
      <w:r w:rsidR="00CA469A">
        <w:t xml:space="preserve"> </w:t>
      </w:r>
      <w:r w:rsidRPr="00817795">
        <w:t>2 ust. 4 Zamawiający obciąży Wykonawcę kwotą kary w wysokości 25% wartości brutto umowy.</w:t>
      </w:r>
    </w:p>
    <w:p w:rsidR="00A24E01" w:rsidRPr="00817795" w:rsidRDefault="00A24E01" w:rsidP="00817795">
      <w:pPr>
        <w:pStyle w:val="Akapitzlist"/>
        <w:numPr>
          <w:ilvl w:val="0"/>
          <w:numId w:val="22"/>
        </w:numPr>
        <w:tabs>
          <w:tab w:val="left" w:pos="353"/>
        </w:tabs>
        <w:spacing w:before="310" w:line="259" w:lineRule="exact"/>
        <w:ind w:right="43"/>
        <w:jc w:val="both"/>
      </w:pPr>
      <w:r w:rsidRPr="00817795">
        <w:t>Zamawiający ma prawo potrącenia kar umownych z wynagrodzenia należnego Wykonawcy.</w:t>
      </w:r>
    </w:p>
    <w:p w:rsidR="002C31FC" w:rsidRDefault="002C31FC" w:rsidP="002C31F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24E01" w:rsidRPr="005A17B2" w:rsidRDefault="00A24E01" w:rsidP="002C31F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8</w:t>
      </w:r>
    </w:p>
    <w:p w:rsidR="00A24E01" w:rsidRPr="005A17B2" w:rsidRDefault="00A24E01" w:rsidP="002C31F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UMOWNE PRAWO ODSTĄPIENIA OD UMOWY</w:t>
      </w:r>
    </w:p>
    <w:p w:rsidR="00A24E01" w:rsidRPr="00817795" w:rsidRDefault="00A24E01" w:rsidP="002C31FC">
      <w:pPr>
        <w:pStyle w:val="Akapitzlist"/>
        <w:numPr>
          <w:ilvl w:val="0"/>
          <w:numId w:val="23"/>
        </w:numPr>
        <w:ind w:right="86"/>
        <w:jc w:val="both"/>
      </w:pPr>
      <w:r w:rsidRPr="00817795">
        <w:t>Zamawiający zastrzega sobie prawo odstąpienia od umowy bez skutków prawnych, w tym uiszczenia kar ze strony Zamawiającego, jeżeli:</w:t>
      </w:r>
    </w:p>
    <w:p w:rsidR="00A24E01" w:rsidRDefault="00A24E01" w:rsidP="00817795">
      <w:pPr>
        <w:pStyle w:val="Akapitzlist"/>
        <w:numPr>
          <w:ilvl w:val="0"/>
          <w:numId w:val="24"/>
        </w:numPr>
        <w:tabs>
          <w:tab w:val="left" w:pos="709"/>
        </w:tabs>
        <w:spacing w:line="259" w:lineRule="exact"/>
        <w:ind w:right="86"/>
        <w:jc w:val="both"/>
      </w:pPr>
      <w:r w:rsidRPr="00817795">
        <w:t xml:space="preserve">zaistnieje istotna zmiana okoliczności powodująca, że wykonanie umowy nie leży </w:t>
      </w:r>
      <w:r w:rsidR="00476A49" w:rsidRPr="00817795">
        <w:br/>
      </w:r>
      <w:r w:rsidRPr="00817795">
        <w:t>w interesie publicznym czego nie można było przewidzieć w chwili zawarcia umowy,</w:t>
      </w:r>
    </w:p>
    <w:p w:rsidR="00A24E01" w:rsidRDefault="00A24E01" w:rsidP="00817795">
      <w:pPr>
        <w:pStyle w:val="Akapitzlist"/>
        <w:numPr>
          <w:ilvl w:val="0"/>
          <w:numId w:val="24"/>
        </w:numPr>
        <w:tabs>
          <w:tab w:val="left" w:pos="709"/>
        </w:tabs>
        <w:spacing w:line="259" w:lineRule="exact"/>
        <w:ind w:right="86"/>
        <w:jc w:val="both"/>
      </w:pPr>
      <w:r w:rsidRPr="00817795">
        <w:t>Wykonawca opóźnia się z rozpoczęciem lub realizacją umowy dłużej niż 7 dni i nie gwarantuje to zakończenia prac w terminie umownym.</w:t>
      </w:r>
    </w:p>
    <w:p w:rsidR="00A24E01" w:rsidRPr="00817795" w:rsidRDefault="00A24E01" w:rsidP="00817795">
      <w:pPr>
        <w:pStyle w:val="Akapitzlist"/>
        <w:numPr>
          <w:ilvl w:val="0"/>
          <w:numId w:val="24"/>
        </w:numPr>
        <w:tabs>
          <w:tab w:val="left" w:pos="709"/>
        </w:tabs>
        <w:spacing w:line="259" w:lineRule="exact"/>
        <w:ind w:right="86"/>
        <w:jc w:val="both"/>
      </w:pPr>
      <w:r w:rsidRPr="00817795">
        <w:t>Wykonawca przerwał z przyczyn leżących po jego stronie realizację projektowania.</w:t>
      </w:r>
    </w:p>
    <w:p w:rsidR="00A24E01" w:rsidRDefault="00A24E01" w:rsidP="00817795">
      <w:pPr>
        <w:pStyle w:val="Akapitzlist"/>
        <w:numPr>
          <w:ilvl w:val="0"/>
          <w:numId w:val="23"/>
        </w:numPr>
        <w:spacing w:before="194" w:line="259" w:lineRule="exact"/>
        <w:ind w:right="86"/>
        <w:jc w:val="both"/>
      </w:pPr>
      <w:r w:rsidRPr="005A17B2">
        <w:t>Odstąpienie od umowy powinno nastąpić w formie pisemnej  i winno zawierać uzasadnienie.</w:t>
      </w:r>
    </w:p>
    <w:p w:rsidR="00A24E01" w:rsidRDefault="00A24E01" w:rsidP="00817795">
      <w:pPr>
        <w:pStyle w:val="Akapitzlist"/>
        <w:numPr>
          <w:ilvl w:val="0"/>
          <w:numId w:val="23"/>
        </w:numPr>
        <w:spacing w:before="194" w:line="259" w:lineRule="exact"/>
        <w:ind w:right="86"/>
        <w:jc w:val="both"/>
      </w:pPr>
      <w:r w:rsidRPr="00817795">
        <w:t>Wykonawcy przysługuje prawo odstąpienia od umowy w szczególności, jeżeli Zamawiający zawiadomi Wykonawcę, iż wobec zaistnienia uprzednio nieprzewidzianych okoliczności nie będzie mógł spełnić swoich zobowiązań umownych wobec Wykonawcy w terminie 7 dni od daty powzięcia wiadomości o zaistnieniu tych okoliczności.</w:t>
      </w:r>
    </w:p>
    <w:p w:rsidR="00A24E01" w:rsidRPr="006231B8" w:rsidRDefault="00A24E01" w:rsidP="006231B8">
      <w:pPr>
        <w:pStyle w:val="Akapitzlist"/>
        <w:numPr>
          <w:ilvl w:val="0"/>
          <w:numId w:val="23"/>
        </w:numPr>
        <w:ind w:right="86"/>
        <w:jc w:val="both"/>
      </w:pPr>
      <w:r w:rsidRPr="00817795">
        <w:t>W przypadku odstąpienia od umowy Wykonawcę oraz Zamawiającego obciążają następujące obowiązki szczegółowe:</w:t>
      </w:r>
    </w:p>
    <w:p w:rsidR="00A24E01" w:rsidRPr="005A17B2" w:rsidRDefault="00A24E01" w:rsidP="006231B8">
      <w:pPr>
        <w:widowControl w:val="0"/>
        <w:numPr>
          <w:ilvl w:val="0"/>
          <w:numId w:val="15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left="851" w:right="22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zabezpieczy przerwane prace projektowe w zakresie obustronnie uzgodnionym na koszt strony z powodu, której nastąpiło odstąpienie od umowy.</w:t>
      </w:r>
    </w:p>
    <w:p w:rsidR="00A24E01" w:rsidRPr="005A17B2" w:rsidRDefault="00A24E01" w:rsidP="006231B8">
      <w:pPr>
        <w:widowControl w:val="0"/>
        <w:numPr>
          <w:ilvl w:val="0"/>
          <w:numId w:val="15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left="851" w:right="2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sporządzi zakres wykonanego przedmiotu umowy</w:t>
      </w:r>
      <w:r w:rsidR="002C31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jeżeli odstąpienie nastąpiło </w:t>
      </w: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przyczyn niezależnych od niego.</w:t>
      </w:r>
    </w:p>
    <w:p w:rsidR="00A24E01" w:rsidRPr="005A17B2" w:rsidRDefault="00A24E01" w:rsidP="006231B8">
      <w:pPr>
        <w:widowControl w:val="0"/>
        <w:numPr>
          <w:ilvl w:val="0"/>
          <w:numId w:val="15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ind w:left="851" w:right="2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zgłosi do dokonania przez Zamawiającego odbioru przerwanych prac. jeżeli odstąpienie od umowy nastąpiło z przyczyn, za które Wykonawca nie odpowiada .</w:t>
      </w:r>
    </w:p>
    <w:p w:rsidR="00A24E01" w:rsidRPr="00476A49" w:rsidRDefault="00A24E01" w:rsidP="006231B8">
      <w:pPr>
        <w:pStyle w:val="Akapitzlist"/>
        <w:numPr>
          <w:ilvl w:val="0"/>
          <w:numId w:val="23"/>
        </w:numPr>
        <w:ind w:right="86"/>
        <w:jc w:val="both"/>
      </w:pPr>
      <w:r w:rsidRPr="00476A49">
        <w:lastRenderedPageBreak/>
        <w:t>W terminie 7 dni od zgłoszenia, o którym mowa w pkt. 3 Wykonawca przy udziale Zamawiającego sporządzi protokół zdawczo-odbiorczy wg stanu na dzień odstąpienia.</w:t>
      </w:r>
    </w:p>
    <w:p w:rsidR="002C31FC" w:rsidRDefault="002C31FC" w:rsidP="002C31FC">
      <w:pPr>
        <w:autoSpaceDE w:val="0"/>
        <w:autoSpaceDN w:val="0"/>
        <w:adjustRightInd w:val="0"/>
        <w:spacing w:after="0" w:line="240" w:lineRule="auto"/>
        <w:ind w:right="1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24E01" w:rsidRPr="005A17B2" w:rsidRDefault="00A24E01" w:rsidP="002C31FC">
      <w:pPr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9</w:t>
      </w:r>
    </w:p>
    <w:p w:rsidR="00A24E01" w:rsidRPr="005A17B2" w:rsidRDefault="00A24E01" w:rsidP="002C31FC">
      <w:pPr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ZMIANA TREŚCI UMOWY</w:t>
      </w:r>
    </w:p>
    <w:p w:rsidR="00A24E01" w:rsidRDefault="00A24E01" w:rsidP="002C31FC">
      <w:pPr>
        <w:pStyle w:val="Akapitzlist"/>
        <w:numPr>
          <w:ilvl w:val="0"/>
          <w:numId w:val="25"/>
        </w:numPr>
        <w:tabs>
          <w:tab w:val="left" w:pos="709"/>
        </w:tabs>
        <w:ind w:right="65"/>
        <w:jc w:val="both"/>
      </w:pPr>
      <w:r w:rsidRPr="00817795">
        <w:t>Wszelki</w:t>
      </w:r>
      <w:r w:rsidR="006231B8">
        <w:t xml:space="preserve">e zmiany umowy i uzupełnienie </w:t>
      </w:r>
      <w:proofErr w:type="spellStart"/>
      <w:r w:rsidR="006231B8">
        <w:t>t</w:t>
      </w:r>
      <w:r w:rsidRPr="00817795">
        <w:t>eści</w:t>
      </w:r>
      <w:proofErr w:type="spellEnd"/>
      <w:r w:rsidRPr="00817795">
        <w:t xml:space="preserve"> niniejszej umowy</w:t>
      </w:r>
      <w:r w:rsidR="00817795">
        <w:t xml:space="preserve"> wymagają aneksu sporządzonego </w:t>
      </w:r>
      <w:r w:rsidRPr="00817795">
        <w:t>z zachowaniem formy pisemnej pod rygorem nieważności.</w:t>
      </w:r>
    </w:p>
    <w:p w:rsidR="00A24E01" w:rsidRPr="00817795" w:rsidRDefault="00A24E01" w:rsidP="00817795">
      <w:pPr>
        <w:pStyle w:val="Akapitzlist"/>
        <w:numPr>
          <w:ilvl w:val="0"/>
          <w:numId w:val="25"/>
        </w:numPr>
        <w:tabs>
          <w:tab w:val="left" w:pos="709"/>
        </w:tabs>
        <w:spacing w:before="187" w:line="259" w:lineRule="exact"/>
        <w:ind w:right="65"/>
        <w:jc w:val="both"/>
      </w:pPr>
      <w:r w:rsidRPr="00817795">
        <w:t>Zamawiający przewiduje możliwość zmiany postanowień zawartej umowy w przypadku zmiany terminu wykonania związanego z koniecznością wprowadzenia zmian w dokumentacji projektowej, których nie można było przewidzieć w chwili podpisania umowy.</w:t>
      </w:r>
    </w:p>
    <w:p w:rsidR="002C31FC" w:rsidRDefault="002C31FC" w:rsidP="002C31FC">
      <w:pPr>
        <w:autoSpaceDE w:val="0"/>
        <w:autoSpaceDN w:val="0"/>
        <w:adjustRightInd w:val="0"/>
        <w:spacing w:after="0" w:line="240" w:lineRule="auto"/>
        <w:ind w:right="16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76A49" w:rsidRPr="00817795" w:rsidRDefault="00476A49" w:rsidP="002C31FC">
      <w:pPr>
        <w:autoSpaceDE w:val="0"/>
        <w:autoSpaceDN w:val="0"/>
        <w:adjustRightInd w:val="0"/>
        <w:spacing w:after="0" w:line="240" w:lineRule="auto"/>
        <w:ind w:right="16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1779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10</w:t>
      </w:r>
    </w:p>
    <w:p w:rsidR="00476A49" w:rsidRPr="00817795" w:rsidRDefault="00476A49" w:rsidP="002C3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795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 xml:space="preserve">Zamawiający, jako Administrator, zgodnie z treścią art. 28 Rozporządzenia Parlamentu Europejskiego i Rady z dnia 27 kwietnia 2016 r w sprawie ochrony osób fizycznych </w:t>
      </w:r>
      <w:r w:rsidRPr="00817795">
        <w:br/>
        <w:t>w związku z przetwarzaniem danych osobowych i w sprawie swobodnego przepływu takich danych oraz uchylenia dyrektywy 95/46/WE (</w:t>
      </w:r>
      <w:proofErr w:type="spellStart"/>
      <w:r w:rsidRPr="00817795">
        <w:t>Dz.Urz.UE.L</w:t>
      </w:r>
      <w:proofErr w:type="spellEnd"/>
      <w:r w:rsidRPr="00817795">
        <w:t xml:space="preserve"> Nr 119, str. 1), zwane dalej „RODO”, powierza Wykonawcy, jako Podmiotowi przetwarzającemu czynności związane z przetwarzaniem danych osobowych. 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 xml:space="preserve">Wykonawca zobowiązuje się do przetwarzania powierzonych przez Zamawiającego danych osobowych, zgodnie z przepisami prawa powszechnie obowiązującego </w:t>
      </w:r>
      <w:r w:rsidRPr="00817795">
        <w:br/>
        <w:t xml:space="preserve">o ochronie danych osobowych, w szczególności z RODO. 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 xml:space="preserve">Wykonawca oświadcza, że zna powszechnie obowiązujące przepisy prawa o ochronie danych osobowych. 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>Wykonawca będzie przetwarzał, powierzone na podstawie umowy dane zwykłe oraz dane szczególnych kategorii zgodnie z zakresem danych do przetwarzan</w:t>
      </w:r>
      <w:r w:rsidR="00817795">
        <w:t xml:space="preserve">ia określonym </w:t>
      </w:r>
      <w:r w:rsidR="00817795">
        <w:br/>
        <w:t>w załączniku nr 4</w:t>
      </w:r>
      <w:r w:rsidRPr="00817795">
        <w:t>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>Powierzone przez Zamawiającego dane osobowe będą przetwarzane przez Wykonawcę wyłącznie w celu realizacji przedmiotu umowy.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817795">
        <w:rPr>
          <w:i/>
        </w:rPr>
        <w:t>w szczególności zgodnie z art. 32 RODO</w:t>
      </w:r>
      <w:r w:rsidRPr="00817795">
        <w:t xml:space="preserve">. 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>Wykonawca zobowiązuje się dołożyć należytej staranności przy przetwarzaniu powierzonych danych osobowych.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 stanowi załącznik nr 3 do niniejszej umowy, natomiast wzór odwołania upoważnienia do przetwarzania danych osobowych  stanowi załącznik nr 4 do niniejszej umowy.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476A49">
        <w:lastRenderedPageBreak/>
        <w:t>Wykonawca niezwłocznie po zakończeniu realizacji niniejszej umowy usuwa wszelkie dane osobowe powierzone przez Zamawiającego.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476A49">
        <w:t xml:space="preserve">Wykonawca zobowiązuje się udzielić wsparcia Zamawiającemu w zakresie wywiązywania się z obowiązku realizacji praw osoby, której dane dotyczą, </w:t>
      </w:r>
      <w:r>
        <w:br/>
      </w:r>
      <w:r w:rsidRPr="00817795">
        <w:rPr>
          <w:i/>
        </w:rPr>
        <w:t>w szczególności o których mowa w rozdziale III RODO</w:t>
      </w:r>
      <w:r w:rsidRPr="00476A49">
        <w:t>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476A49">
        <w:t xml:space="preserve">W przypadku stwierdzenia naruszenia ochrony danych osobowych, </w:t>
      </w:r>
      <w:r w:rsidRPr="00817795">
        <w:rPr>
          <w:i/>
        </w:rPr>
        <w:t xml:space="preserve">w szczególności </w:t>
      </w:r>
      <w:r w:rsidRPr="00817795">
        <w:rPr>
          <w:i/>
        </w:rPr>
        <w:br/>
        <w:t>o którym mowa w art. 4 pkt 12 RODO,</w:t>
      </w:r>
      <w:r w:rsidRPr="00476A49">
        <w:t xml:space="preserve">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476A49">
        <w:t>Wykonawca wyraża zgodę i zobowiązuje się umożliwić kontrolowanie przez Zamawiającego, osoby i podmioty upoważnione przez Zamawiającego oraz inne uprawnione podmioty,</w:t>
      </w:r>
      <w:r w:rsidRPr="00817795">
        <w:rPr>
          <w:bCs/>
        </w:rPr>
        <w:t xml:space="preserve"> czy przetwarzanie powierzonych danych osobowych odbywa się zgodnie z niniejszą umową, przepisami powszechnie obowiązującymi, </w:t>
      </w:r>
      <w:r w:rsidRPr="00817795">
        <w:rPr>
          <w:bCs/>
          <w:i/>
        </w:rPr>
        <w:t>w tym w szczególności z RODO</w:t>
      </w:r>
      <w:r w:rsidRPr="00817795">
        <w:rPr>
          <w:bCs/>
        </w:rPr>
        <w:t>,</w:t>
      </w:r>
      <w:r w:rsidRPr="00476A49"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476A49">
        <w:t xml:space="preserve">Kontrola, o której mowa w ust. 13 będzie realizowana w godzinach pracy Wykonawcy. </w:t>
      </w:r>
      <w:r w:rsidRPr="00476A49">
        <w:br/>
        <w:t xml:space="preserve">O planowanej kontroli Zamawiający powiadomi Wykonawcę pisemnie na co najmniej </w:t>
      </w:r>
      <w:r w:rsidRPr="00476A49">
        <w:br/>
        <w:t>5 dni przed jej rozpoczęciem. Z przeprowadzonej kontroli Zamawiający może sporządzić zalecenia pokontrolne.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476A49">
        <w:t>Wykonawca jest zobowiązany do zastosowania się do zaleceń pokontrolnych we wskazanym przez Zamawiającego terminie.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476A49"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476A49"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rPr>
          <w:bCs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817795">
        <w:rPr>
          <w:bCs/>
          <w:i/>
        </w:rPr>
        <w:t>w tym w szczególności w RODO</w:t>
      </w:r>
      <w:r w:rsidRPr="00817795">
        <w:rPr>
          <w:bCs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proofErr w:type="spellStart"/>
      <w:r w:rsidRPr="00817795">
        <w:rPr>
          <w:bCs/>
          <w:i/>
        </w:rPr>
        <w:t>damnum</w:t>
      </w:r>
      <w:proofErr w:type="spellEnd"/>
      <w:r w:rsidRPr="00817795">
        <w:rPr>
          <w:bCs/>
          <w:i/>
        </w:rPr>
        <w:t xml:space="preserve"> </w:t>
      </w:r>
      <w:proofErr w:type="spellStart"/>
      <w:r w:rsidRPr="00817795">
        <w:rPr>
          <w:bCs/>
          <w:i/>
        </w:rPr>
        <w:t>emergens</w:t>
      </w:r>
      <w:proofErr w:type="spellEnd"/>
      <w:r w:rsidRPr="00817795">
        <w:rPr>
          <w:bCs/>
        </w:rPr>
        <w:t>”) oraz utracone korzyści („</w:t>
      </w:r>
      <w:proofErr w:type="spellStart"/>
      <w:r w:rsidRPr="00817795">
        <w:rPr>
          <w:bCs/>
          <w:i/>
        </w:rPr>
        <w:t>lucrum</w:t>
      </w:r>
      <w:proofErr w:type="spellEnd"/>
      <w:r w:rsidRPr="00817795">
        <w:rPr>
          <w:bCs/>
          <w:i/>
        </w:rPr>
        <w:t xml:space="preserve"> </w:t>
      </w:r>
      <w:proofErr w:type="spellStart"/>
      <w:r w:rsidRPr="00817795">
        <w:rPr>
          <w:bCs/>
          <w:i/>
        </w:rPr>
        <w:t>cessans</w:t>
      </w:r>
      <w:proofErr w:type="spellEnd"/>
      <w:r w:rsidRPr="00817795">
        <w:rPr>
          <w:bCs/>
        </w:rPr>
        <w:t xml:space="preserve">”). </w:t>
      </w:r>
      <w:r w:rsidRPr="00476A49">
        <w:t xml:space="preserve"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</w:t>
      </w:r>
      <w:r w:rsidRPr="00476A49">
        <w:lastRenderedPageBreak/>
        <w:t>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476A49" w:rsidRDefault="00476A49" w:rsidP="00817795">
      <w:pPr>
        <w:pStyle w:val="Akapitzlist"/>
        <w:numPr>
          <w:ilvl w:val="0"/>
          <w:numId w:val="26"/>
        </w:numPr>
        <w:jc w:val="both"/>
      </w:pPr>
      <w:r w:rsidRPr="00817795"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476A49" w:rsidRPr="00817795" w:rsidRDefault="00476A49" w:rsidP="00817795">
      <w:pPr>
        <w:pStyle w:val="Akapitzlist"/>
        <w:numPr>
          <w:ilvl w:val="0"/>
          <w:numId w:val="26"/>
        </w:numPr>
        <w:jc w:val="both"/>
      </w:pPr>
      <w:r w:rsidRPr="00476A49">
        <w:t xml:space="preserve">W przypadku zmiany przepisów prawa lub wydania przez odpowiednie organy nowych wytycznych lub interpretacji dotyczących stosowania przepisów dotyczących ochrony </w:t>
      </w:r>
      <w:r w:rsidRPr="00476A49">
        <w:br/>
        <w:t xml:space="preserve">i przetwarzania danych osobowych, Wykonawca zobowiązuje się do ich stosowania, </w:t>
      </w:r>
      <w:r w:rsidRPr="00476A49">
        <w:br/>
        <w:t>a Zamawiający dopuszcza zmiany sposobu realizacji umowy lub zmiany zakresu świadczeń Wykonawcy wymuszone takimi zmianami prawa.</w:t>
      </w:r>
    </w:p>
    <w:p w:rsidR="00476A49" w:rsidRPr="00A24E01" w:rsidRDefault="00476A49" w:rsidP="00A24E01">
      <w:pPr>
        <w:autoSpaceDE w:val="0"/>
        <w:autoSpaceDN w:val="0"/>
        <w:adjustRightInd w:val="0"/>
        <w:spacing w:after="0" w:line="240" w:lineRule="exact"/>
        <w:ind w:right="16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A24E01" w:rsidRPr="00A24E01" w:rsidRDefault="00476A49" w:rsidP="002C31FC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right="166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pl-PL"/>
        </w:rPr>
        <w:t>§11</w:t>
      </w:r>
    </w:p>
    <w:p w:rsidR="00A24E01" w:rsidRPr="005A17B2" w:rsidRDefault="00A24E01" w:rsidP="002C31FC">
      <w:pPr>
        <w:autoSpaceDE w:val="0"/>
        <w:autoSpaceDN w:val="0"/>
        <w:adjustRightInd w:val="0"/>
        <w:spacing w:after="0" w:line="240" w:lineRule="auto"/>
        <w:ind w:right="17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POSTANOWIENIA KOŃCOWE</w:t>
      </w:r>
    </w:p>
    <w:p w:rsidR="00A24E01" w:rsidRDefault="00A24E01" w:rsidP="002C31FC">
      <w:pPr>
        <w:pStyle w:val="Akapitzlist"/>
        <w:numPr>
          <w:ilvl w:val="0"/>
          <w:numId w:val="27"/>
        </w:numPr>
        <w:tabs>
          <w:tab w:val="left" w:pos="709"/>
        </w:tabs>
        <w:ind w:right="86"/>
        <w:jc w:val="both"/>
      </w:pPr>
      <w:r w:rsidRPr="00817795">
        <w:t>Wszelkie spory, mogące wyniknąć z tytułu niniejszej umowy, będą rozstrzygane przez sąd właściwy miejscowo dla siedziby Zamawiającego.</w:t>
      </w:r>
    </w:p>
    <w:p w:rsidR="00A24E01" w:rsidRDefault="00A24E01" w:rsidP="006231B8">
      <w:pPr>
        <w:pStyle w:val="Akapitzlist"/>
        <w:numPr>
          <w:ilvl w:val="0"/>
          <w:numId w:val="27"/>
        </w:numPr>
        <w:tabs>
          <w:tab w:val="left" w:pos="709"/>
        </w:tabs>
        <w:spacing w:before="230" w:line="259" w:lineRule="exact"/>
        <w:ind w:right="86"/>
        <w:jc w:val="both"/>
      </w:pPr>
      <w:r w:rsidRPr="00817795">
        <w:t>W sprawach nieuregulowanych niniejszą umową stosuje się przepisy ustawy Prawo Budowlane oraz Kodeks Cywilny.</w:t>
      </w:r>
    </w:p>
    <w:p w:rsidR="00A24E01" w:rsidRPr="006231B8" w:rsidRDefault="00A24E01" w:rsidP="006231B8">
      <w:pPr>
        <w:pStyle w:val="Akapitzlist"/>
        <w:numPr>
          <w:ilvl w:val="0"/>
          <w:numId w:val="27"/>
        </w:numPr>
        <w:tabs>
          <w:tab w:val="left" w:pos="709"/>
        </w:tabs>
        <w:spacing w:before="230" w:line="259" w:lineRule="exact"/>
        <w:ind w:right="86"/>
        <w:jc w:val="both"/>
      </w:pPr>
      <w:r w:rsidRPr="006231B8">
        <w:t>Umowę sporządzono w dwóch jednobrzmiących egzemplarzach, po jednym dla każdej ze stron.</w:t>
      </w:r>
    </w:p>
    <w:p w:rsidR="00A24E01" w:rsidRPr="005A17B2" w:rsidRDefault="00A24E01" w:rsidP="00A24E01">
      <w:pPr>
        <w:tabs>
          <w:tab w:val="left" w:pos="1231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24E01" w:rsidRPr="005A17B2" w:rsidRDefault="00A24E01" w:rsidP="00A24E01">
      <w:pPr>
        <w:tabs>
          <w:tab w:val="left" w:pos="1231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1179C" w:rsidRPr="005A17B2" w:rsidRDefault="00A24E01" w:rsidP="00476A49">
      <w:pPr>
        <w:tabs>
          <w:tab w:val="left" w:pos="300"/>
          <w:tab w:val="left" w:pos="1231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="00476A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…………………………</w:t>
      </w:r>
      <w:r w:rsidR="00476A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                </w:t>
      </w:r>
      <w:r w:rsidR="00476A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. …………………………</w:t>
      </w:r>
    </w:p>
    <w:p w:rsidR="00A24E01" w:rsidRPr="005A17B2" w:rsidRDefault="00A24E01" w:rsidP="00A24E01">
      <w:pPr>
        <w:tabs>
          <w:tab w:val="left" w:pos="1231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Wykonawca                                                                 </w:t>
      </w:r>
      <w:r w:rsidR="00476A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5A17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Zamawiający</w:t>
      </w:r>
    </w:p>
    <w:sectPr w:rsidR="00A24E01" w:rsidRPr="005A17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24" w:rsidRDefault="00CB7D24" w:rsidP="004D1A85">
      <w:pPr>
        <w:spacing w:after="0" w:line="240" w:lineRule="auto"/>
      </w:pPr>
      <w:r>
        <w:separator/>
      </w:r>
    </w:p>
  </w:endnote>
  <w:endnote w:type="continuationSeparator" w:id="0">
    <w:p w:rsidR="00CB7D24" w:rsidRDefault="00CB7D24" w:rsidP="004D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24" w:rsidRDefault="00CB7D24" w:rsidP="004D1A85">
      <w:pPr>
        <w:spacing w:after="0" w:line="240" w:lineRule="auto"/>
      </w:pPr>
      <w:r>
        <w:separator/>
      </w:r>
    </w:p>
  </w:footnote>
  <w:footnote w:type="continuationSeparator" w:id="0">
    <w:p w:rsidR="00CB7D24" w:rsidRDefault="00CB7D24" w:rsidP="004D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51" w:rsidRDefault="00737E51">
    <w:pPr>
      <w:pStyle w:val="Nagwek"/>
      <w:jc w:val="right"/>
      <w:rPr>
        <w:color w:val="4F81BD" w:themeColor="accent1"/>
      </w:rPr>
    </w:pPr>
    <w:r>
      <w:rPr>
        <w:noProof/>
        <w:color w:val="4F81BD" w:themeColor="accent1"/>
        <w:lang w:eastAsia="pl-PL"/>
      </w:rPr>
      <w:drawing>
        <wp:inline distT="0" distB="0" distL="0" distR="0">
          <wp:extent cx="5573684" cy="590204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m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684" cy="59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1A85" w:rsidRDefault="004D1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364B30"/>
    <w:lvl w:ilvl="0">
      <w:numFmt w:val="bullet"/>
      <w:lvlText w:val="*"/>
      <w:lvlJc w:val="left"/>
    </w:lvl>
  </w:abstractNum>
  <w:abstractNum w:abstractNumId="1">
    <w:nsid w:val="06B6125A"/>
    <w:multiLevelType w:val="hybridMultilevel"/>
    <w:tmpl w:val="776A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05F1"/>
    <w:multiLevelType w:val="singleLevel"/>
    <w:tmpl w:val="2488009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92C5A72"/>
    <w:multiLevelType w:val="singleLevel"/>
    <w:tmpl w:val="6780FB3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21A67ED"/>
    <w:multiLevelType w:val="hybridMultilevel"/>
    <w:tmpl w:val="5C70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6F88"/>
    <w:multiLevelType w:val="hybridMultilevel"/>
    <w:tmpl w:val="1C0EB704"/>
    <w:lvl w:ilvl="0" w:tplc="1C3EF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87957"/>
    <w:multiLevelType w:val="hybridMultilevel"/>
    <w:tmpl w:val="D5DE2008"/>
    <w:lvl w:ilvl="0" w:tplc="D7FC9AE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319B4B2B"/>
    <w:multiLevelType w:val="hybridMultilevel"/>
    <w:tmpl w:val="E70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18"/>
    <w:multiLevelType w:val="singleLevel"/>
    <w:tmpl w:val="448ACDC8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23F2030"/>
    <w:multiLevelType w:val="hybridMultilevel"/>
    <w:tmpl w:val="A316067C"/>
    <w:lvl w:ilvl="0" w:tplc="178A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2047"/>
    <w:multiLevelType w:val="hybridMultilevel"/>
    <w:tmpl w:val="F1445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058B"/>
    <w:multiLevelType w:val="hybridMultilevel"/>
    <w:tmpl w:val="C03C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55F35"/>
    <w:multiLevelType w:val="hybridMultilevel"/>
    <w:tmpl w:val="F1445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163"/>
    <w:multiLevelType w:val="singleLevel"/>
    <w:tmpl w:val="5D304F3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5CC9430F"/>
    <w:multiLevelType w:val="hybridMultilevel"/>
    <w:tmpl w:val="BE32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2020"/>
    <w:multiLevelType w:val="singleLevel"/>
    <w:tmpl w:val="338624D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B80741"/>
    <w:multiLevelType w:val="singleLevel"/>
    <w:tmpl w:val="CDF4C3E2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6E56358A"/>
    <w:multiLevelType w:val="singleLevel"/>
    <w:tmpl w:val="ED02052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6EB608F7"/>
    <w:multiLevelType w:val="singleLevel"/>
    <w:tmpl w:val="2F9618B4"/>
    <w:lvl w:ilvl="0">
      <w:start w:val="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70D27B67"/>
    <w:multiLevelType w:val="singleLevel"/>
    <w:tmpl w:val="6780FB3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746C2E64"/>
    <w:multiLevelType w:val="singleLevel"/>
    <w:tmpl w:val="E420249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75E523C4"/>
    <w:multiLevelType w:val="singleLevel"/>
    <w:tmpl w:val="83D4D61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75E92ED8"/>
    <w:multiLevelType w:val="singleLevel"/>
    <w:tmpl w:val="8304A1EC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>
    <w:nsid w:val="76CC54FE"/>
    <w:multiLevelType w:val="hybridMultilevel"/>
    <w:tmpl w:val="B9A6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C1064"/>
    <w:multiLevelType w:val="singleLevel"/>
    <w:tmpl w:val="E8DA892C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20"/>
  </w:num>
  <w:num w:numId="13">
    <w:abstractNumId w:val="22"/>
  </w:num>
  <w:num w:numId="14">
    <w:abstractNumId w:val="19"/>
  </w:num>
  <w:num w:numId="15">
    <w:abstractNumId w:val="2"/>
  </w:num>
  <w:num w:numId="16">
    <w:abstractNumId w:val="3"/>
  </w:num>
  <w:num w:numId="17">
    <w:abstractNumId w:val="13"/>
  </w:num>
  <w:num w:numId="18">
    <w:abstractNumId w:val="17"/>
  </w:num>
  <w:num w:numId="19">
    <w:abstractNumId w:val="16"/>
  </w:num>
  <w:num w:numId="20">
    <w:abstractNumId w:val="24"/>
  </w:num>
  <w:num w:numId="21">
    <w:abstractNumId w:val="9"/>
  </w:num>
  <w:num w:numId="22">
    <w:abstractNumId w:val="1"/>
  </w:num>
  <w:num w:numId="23">
    <w:abstractNumId w:val="10"/>
  </w:num>
  <w:num w:numId="24">
    <w:abstractNumId w:val="14"/>
  </w:num>
  <w:num w:numId="25">
    <w:abstractNumId w:val="12"/>
  </w:num>
  <w:num w:numId="26">
    <w:abstractNumId w:val="11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01"/>
    <w:rsid w:val="000429AC"/>
    <w:rsid w:val="000B4DC1"/>
    <w:rsid w:val="000E0339"/>
    <w:rsid w:val="00123047"/>
    <w:rsid w:val="001C5EE7"/>
    <w:rsid w:val="002C31FC"/>
    <w:rsid w:val="003B2E81"/>
    <w:rsid w:val="00476A49"/>
    <w:rsid w:val="004D1A85"/>
    <w:rsid w:val="005A17B2"/>
    <w:rsid w:val="006231B8"/>
    <w:rsid w:val="00737E51"/>
    <w:rsid w:val="007C6710"/>
    <w:rsid w:val="007C7480"/>
    <w:rsid w:val="00817795"/>
    <w:rsid w:val="0083623A"/>
    <w:rsid w:val="009363C8"/>
    <w:rsid w:val="00A24E01"/>
    <w:rsid w:val="00AA21AC"/>
    <w:rsid w:val="00BE00DB"/>
    <w:rsid w:val="00CA469A"/>
    <w:rsid w:val="00CB7D24"/>
    <w:rsid w:val="00CD00C7"/>
    <w:rsid w:val="00DA7271"/>
    <w:rsid w:val="00DC2F9E"/>
    <w:rsid w:val="00D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A24E0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A24E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24E0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70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59" w:lineRule="exact"/>
      <w:ind w:hanging="41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65" w:lineRule="exact"/>
      <w:ind w:hanging="23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24E0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99"/>
    <w:qFormat/>
    <w:rsid w:val="00A24E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476A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85"/>
  </w:style>
  <w:style w:type="paragraph" w:styleId="Stopka">
    <w:name w:val="footer"/>
    <w:basedOn w:val="Normalny"/>
    <w:link w:val="StopkaZnak"/>
    <w:uiPriority w:val="99"/>
    <w:unhideWhenUsed/>
    <w:rsid w:val="004D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A85"/>
  </w:style>
  <w:style w:type="paragraph" w:styleId="Tekstdymka">
    <w:name w:val="Balloon Text"/>
    <w:basedOn w:val="Normalny"/>
    <w:link w:val="TekstdymkaZnak"/>
    <w:uiPriority w:val="99"/>
    <w:semiHidden/>
    <w:unhideWhenUsed/>
    <w:rsid w:val="004D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A24E0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A24E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24E0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70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59" w:lineRule="exact"/>
      <w:ind w:hanging="41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24E01"/>
    <w:pPr>
      <w:widowControl w:val="0"/>
      <w:autoSpaceDE w:val="0"/>
      <w:autoSpaceDN w:val="0"/>
      <w:adjustRightInd w:val="0"/>
      <w:spacing w:after="0" w:line="265" w:lineRule="exact"/>
      <w:ind w:hanging="23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24E0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99"/>
    <w:qFormat/>
    <w:rsid w:val="00A24E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476A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85"/>
  </w:style>
  <w:style w:type="paragraph" w:styleId="Stopka">
    <w:name w:val="footer"/>
    <w:basedOn w:val="Normalny"/>
    <w:link w:val="StopkaZnak"/>
    <w:uiPriority w:val="99"/>
    <w:unhideWhenUsed/>
    <w:rsid w:val="004D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A85"/>
  </w:style>
  <w:style w:type="paragraph" w:styleId="Tekstdymka">
    <w:name w:val="Balloon Text"/>
    <w:basedOn w:val="Normalny"/>
    <w:link w:val="TekstdymkaZnak"/>
    <w:uiPriority w:val="99"/>
    <w:semiHidden/>
    <w:unhideWhenUsed/>
    <w:rsid w:val="004D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Tomczyk</dc:creator>
  <cp:lastModifiedBy>Augustyn Kuraś</cp:lastModifiedBy>
  <cp:revision>12</cp:revision>
  <cp:lastPrinted>2020-05-22T09:17:00Z</cp:lastPrinted>
  <dcterms:created xsi:type="dcterms:W3CDTF">2020-05-20T08:01:00Z</dcterms:created>
  <dcterms:modified xsi:type="dcterms:W3CDTF">2020-05-22T09:22:00Z</dcterms:modified>
</cp:coreProperties>
</file>